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06" w:rsidRPr="00501C5F" w:rsidRDefault="00470406" w:rsidP="00470406">
      <w:pPr>
        <w:rPr>
          <w:sz w:val="22"/>
          <w:szCs w:val="22"/>
        </w:rPr>
      </w:pPr>
      <w:bookmarkStart w:id="0" w:name="_GoBack"/>
      <w:bookmarkEnd w:id="0"/>
      <w:r w:rsidRPr="00501C5F">
        <w:t xml:space="preserve">  </w:t>
      </w:r>
      <w:r w:rsidRPr="00501C5F">
        <w:rPr>
          <w:sz w:val="22"/>
          <w:szCs w:val="22"/>
        </w:rPr>
        <w:t xml:space="preserve"> </w:t>
      </w:r>
    </w:p>
    <w:p w:rsidR="00470406" w:rsidRPr="00501C5F" w:rsidRDefault="00470406" w:rsidP="00470406">
      <w:pPr>
        <w:rPr>
          <w:sz w:val="22"/>
          <w:szCs w:val="22"/>
        </w:rPr>
      </w:pPr>
    </w:p>
    <w:p w:rsidR="00B533E5" w:rsidRPr="00B533E5" w:rsidRDefault="00B533E5" w:rsidP="00B533E5">
      <w:pPr>
        <w:rPr>
          <w:rFonts w:ascii="LOABWS+Arial-BoldMT" w:hAnsi="LOABWS+Arial-BoldMT" w:cs="LOABWS+Arial-BoldMT"/>
          <w:bCs w:val="0"/>
          <w:sz w:val="24"/>
          <w:szCs w:val="24"/>
        </w:rPr>
      </w:pPr>
    </w:p>
    <w:p w:rsidR="00B533E5" w:rsidRPr="00B533E5" w:rsidRDefault="00B533E5" w:rsidP="00B533E5">
      <w:pPr>
        <w:spacing w:after="186"/>
        <w:jc w:val="center"/>
        <w:rPr>
          <w:rFonts w:ascii="LOABWS+Arial-BoldMT" w:hAnsi="LOABWS+Arial-BoldMT" w:cs="LOABWS+Arial-BoldMT"/>
          <w:bCs w:val="0"/>
          <w:sz w:val="31"/>
          <w:szCs w:val="31"/>
        </w:rPr>
      </w:pPr>
      <w:r w:rsidRPr="00B533E5">
        <w:rPr>
          <w:rFonts w:ascii="LOABWS+Arial-BoldMT" w:hAnsi="LOABWS+Arial-BoldMT" w:cs="LOABWS+Arial-BoldMT"/>
          <w:b/>
          <w:sz w:val="31"/>
          <w:szCs w:val="31"/>
        </w:rPr>
        <w:t>DNA-based Mutation Assays</w:t>
      </w:r>
    </w:p>
    <w:p w:rsidR="00B533E5" w:rsidRPr="00B533E5" w:rsidRDefault="00B533E5" w:rsidP="00B533E5">
      <w:pPr>
        <w:spacing w:line="253" w:lineRule="atLeast"/>
        <w:rPr>
          <w:rFonts w:ascii="Arial" w:hAnsi="Arial" w:cs="Arial"/>
          <w:bCs w:val="0"/>
          <w:sz w:val="21"/>
          <w:szCs w:val="21"/>
        </w:rPr>
      </w:pPr>
      <w:r w:rsidRPr="00B533E5">
        <w:rPr>
          <w:rFonts w:ascii="DIXQZX+ArialMT" w:hAnsi="DIXQZX+ArialMT" w:cs="DIXQZX+ArialMT"/>
          <w:bCs w:val="0"/>
          <w:sz w:val="21"/>
          <w:szCs w:val="21"/>
        </w:rPr>
        <w:t xml:space="preserve">This is a template for use in outlining the known status of an assay that is to be used in a trial. The Clinical Laboratory Scientists who will be performing the tests should fill out this form. Not all parameters will be known a priori. Please enter as much information as you can. Enter N/A for not available or applicable where appropriate. </w:t>
      </w:r>
      <w:r w:rsidRPr="00B533E5">
        <w:rPr>
          <w:rFonts w:ascii="DIXQZX+ArialMT" w:hAnsi="DIXQZX+ArialMT" w:cs="DIXQZX+ArialMT"/>
          <w:bCs w:val="0"/>
          <w:color w:val="FF2600"/>
          <w:sz w:val="21"/>
          <w:szCs w:val="21"/>
        </w:rPr>
        <w:t>This template is intended only for DNA-based somatic mutations and not for RNA-based mutations</w:t>
      </w:r>
      <w:r w:rsidRPr="00B533E5">
        <w:rPr>
          <w:rFonts w:ascii="DIXQZX+ArialMT" w:hAnsi="DIXQZX+ArialMT" w:cs="DIXQZX+ArialMT"/>
          <w:bCs w:val="0"/>
          <w:sz w:val="21"/>
          <w:szCs w:val="21"/>
        </w:rPr>
        <w:t xml:space="preserve">. </w:t>
      </w:r>
      <w:r w:rsidRPr="00B533E5">
        <w:rPr>
          <w:rFonts w:ascii="Arial" w:hAnsi="Arial" w:cs="Arial"/>
          <w:bCs w:val="0"/>
          <w:sz w:val="21"/>
          <w:szCs w:val="21"/>
        </w:rPr>
        <w:t xml:space="preserve">It is also primarily intended for assays for markers that are </w:t>
      </w:r>
      <w:r>
        <w:rPr>
          <w:rFonts w:ascii="Arial" w:hAnsi="Arial" w:cs="Arial"/>
          <w:bCs w:val="0"/>
          <w:sz w:val="21"/>
          <w:szCs w:val="21"/>
        </w:rPr>
        <w:t>i</w:t>
      </w:r>
      <w:r w:rsidRPr="00B533E5">
        <w:rPr>
          <w:rFonts w:ascii="Arial" w:hAnsi="Arial" w:cs="Arial"/>
          <w:bCs w:val="0"/>
          <w:sz w:val="21"/>
          <w:szCs w:val="21"/>
        </w:rPr>
        <w:t xml:space="preserve">ntegral for a trial. The information provided will be useful for an FDA pre-IDE review. </w:t>
      </w:r>
    </w:p>
    <w:p w:rsidR="00B533E5" w:rsidRDefault="00B533E5" w:rsidP="00B533E5">
      <w:pPr>
        <w:spacing w:line="256" w:lineRule="atLeast"/>
        <w:ind w:right="740"/>
        <w:rPr>
          <w:rFonts w:ascii="DIXQZX+ArialMT" w:hAnsi="DIXQZX+ArialMT" w:cs="DIXQZX+ArialMT"/>
          <w:bCs w:val="0"/>
          <w:sz w:val="21"/>
          <w:szCs w:val="21"/>
        </w:rPr>
      </w:pPr>
    </w:p>
    <w:p w:rsidR="00052835" w:rsidRDefault="00B533E5" w:rsidP="00B533E5">
      <w:pPr>
        <w:spacing w:line="256" w:lineRule="atLeast"/>
        <w:ind w:right="740"/>
        <w:rPr>
          <w:rFonts w:ascii="DIXQZX+ArialMT" w:hAnsi="DIXQZX+ArialMT" w:cs="DIXQZX+ArialMT"/>
          <w:bCs w:val="0"/>
          <w:sz w:val="21"/>
          <w:szCs w:val="21"/>
        </w:rPr>
      </w:pPr>
      <w:r w:rsidRPr="00B533E5">
        <w:rPr>
          <w:rFonts w:ascii="DIXQZX+ArialMT" w:hAnsi="DIXQZX+ArialMT" w:cs="DIXQZX+ArialMT"/>
          <w:bCs w:val="0"/>
          <w:sz w:val="21"/>
          <w:szCs w:val="21"/>
        </w:rPr>
        <w:t xml:space="preserve">It is recommended that Jennings </w:t>
      </w:r>
      <w:proofErr w:type="gramStart"/>
      <w:r w:rsidRPr="00B533E5">
        <w:rPr>
          <w:rFonts w:ascii="DIXQZX+ArialMT" w:hAnsi="DIXQZX+ArialMT" w:cs="DIXQZX+ArialMT"/>
          <w:bCs w:val="0"/>
          <w:sz w:val="21"/>
          <w:szCs w:val="21"/>
        </w:rPr>
        <w:t>et</w:t>
      </w:r>
      <w:proofErr w:type="gramEnd"/>
      <w:r w:rsidRPr="00B533E5">
        <w:rPr>
          <w:rFonts w:ascii="DIXQZX+ArialMT" w:hAnsi="DIXQZX+ArialMT" w:cs="DIXQZX+ArialMT"/>
          <w:bCs w:val="0"/>
          <w:sz w:val="21"/>
          <w:szCs w:val="21"/>
        </w:rPr>
        <w:t xml:space="preserve">. </w:t>
      </w:r>
      <w:proofErr w:type="gramStart"/>
      <w:r w:rsidRPr="00B533E5">
        <w:rPr>
          <w:rFonts w:ascii="DIXQZX+ArialMT" w:hAnsi="DIXQZX+ArialMT" w:cs="DIXQZX+ArialMT"/>
          <w:bCs w:val="0"/>
          <w:sz w:val="21"/>
          <w:szCs w:val="21"/>
        </w:rPr>
        <w:t>al</w:t>
      </w:r>
      <w:proofErr w:type="gramEnd"/>
      <w:r w:rsidRPr="00B533E5">
        <w:rPr>
          <w:rFonts w:ascii="DIXQZX+ArialMT" w:hAnsi="DIXQZX+ArialMT" w:cs="DIXQZX+ArialMT"/>
          <w:bCs w:val="0"/>
          <w:sz w:val="21"/>
          <w:szCs w:val="21"/>
        </w:rPr>
        <w:t xml:space="preserve">. Recommended Principles and Practices for Validating Clinical Molecular Pathology Tests. Arch </w:t>
      </w:r>
      <w:proofErr w:type="spellStart"/>
      <w:r w:rsidRPr="00B533E5">
        <w:rPr>
          <w:rFonts w:ascii="DIXQZX+ArialMT" w:hAnsi="DIXQZX+ArialMT" w:cs="DIXQZX+ArialMT"/>
          <w:bCs w:val="0"/>
          <w:sz w:val="21"/>
          <w:szCs w:val="21"/>
        </w:rPr>
        <w:t>Pathol</w:t>
      </w:r>
      <w:proofErr w:type="spellEnd"/>
      <w:r w:rsidRPr="00B533E5">
        <w:rPr>
          <w:rFonts w:ascii="DIXQZX+ArialMT" w:hAnsi="DIXQZX+ArialMT" w:cs="DIXQZX+ArialMT"/>
          <w:bCs w:val="0"/>
          <w:sz w:val="21"/>
          <w:szCs w:val="21"/>
        </w:rPr>
        <w:t xml:space="preserve"> Lab Med 133:743-755, 2009 be read as a reference before completing this template.</w:t>
      </w:r>
    </w:p>
    <w:p w:rsidR="00B533E5" w:rsidRPr="00052835" w:rsidRDefault="00B533E5" w:rsidP="00B533E5">
      <w:pPr>
        <w:spacing w:line="256" w:lineRule="atLeast"/>
        <w:ind w:right="740"/>
        <w:rPr>
          <w:rFonts w:asciiTheme="majorHAnsi" w:hAnsiTheme="majorHAnsi" w:cs="RDGJIN+Arial-BoldMT"/>
          <w:bCs w:val="0"/>
          <w:sz w:val="21"/>
          <w:szCs w:val="21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300"/>
      </w:tblGrid>
      <w:tr w:rsidR="00052835" w:rsidTr="00052835">
        <w:trPr>
          <w:cantSplit/>
          <w:tblHeader/>
        </w:trPr>
        <w:tc>
          <w:tcPr>
            <w:tcW w:w="1615" w:type="dxa"/>
          </w:tcPr>
          <w:p w:rsidR="00052835" w:rsidRDefault="00052835" w:rsidP="0005283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Section</w:t>
            </w:r>
          </w:p>
        </w:tc>
        <w:tc>
          <w:tcPr>
            <w:tcW w:w="6300" w:type="dxa"/>
          </w:tcPr>
          <w:p w:rsidR="00052835" w:rsidRDefault="00052835" w:rsidP="0005283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Heading</w:t>
            </w:r>
          </w:p>
        </w:tc>
      </w:tr>
      <w:tr w:rsidR="00052835" w:rsidTr="00052835">
        <w:trPr>
          <w:cantSplit/>
        </w:trPr>
        <w:tc>
          <w:tcPr>
            <w:tcW w:w="1615" w:type="dxa"/>
          </w:tcPr>
          <w:p w:rsidR="00052835" w:rsidRDefault="00052835" w:rsidP="00B533E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052835" w:rsidRDefault="00052835" w:rsidP="00B533E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 w:rsidRPr="00052835">
              <w:rPr>
                <w:rFonts w:asciiTheme="majorHAnsi" w:hAnsiTheme="majorHAnsi" w:cs="RDGJIN+Arial-BoldMT"/>
                <w:b/>
                <w:sz w:val="21"/>
                <w:szCs w:val="21"/>
              </w:rPr>
              <w:t>Assay, Patient and Specimen Parameters</w:t>
            </w:r>
          </w:p>
        </w:tc>
      </w:tr>
      <w:tr w:rsidR="00052835" w:rsidTr="00052835">
        <w:trPr>
          <w:cantSplit/>
        </w:trPr>
        <w:tc>
          <w:tcPr>
            <w:tcW w:w="1615" w:type="dxa"/>
          </w:tcPr>
          <w:p w:rsidR="00052835" w:rsidRDefault="00052835" w:rsidP="00B533E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2</w:t>
            </w:r>
          </w:p>
        </w:tc>
        <w:tc>
          <w:tcPr>
            <w:tcW w:w="6300" w:type="dxa"/>
          </w:tcPr>
          <w:p w:rsidR="00052835" w:rsidRDefault="00B533E5" w:rsidP="00B533E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 w:rsidRPr="00052835">
              <w:rPr>
                <w:rFonts w:asciiTheme="majorHAnsi" w:hAnsiTheme="majorHAnsi" w:cs="RDGJIN+Arial-BoldMT"/>
                <w:b/>
                <w:sz w:val="21"/>
                <w:szCs w:val="21"/>
              </w:rPr>
              <w:t xml:space="preserve">Design of </w:t>
            </w: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Mutation</w:t>
            </w:r>
            <w:r w:rsidRPr="00052835">
              <w:rPr>
                <w:rFonts w:asciiTheme="majorHAnsi" w:hAnsiTheme="majorHAnsi" w:cs="RDGJIN+Arial-BoldMT"/>
                <w:b/>
                <w:sz w:val="21"/>
                <w:szCs w:val="21"/>
              </w:rPr>
              <w:t xml:space="preserve"> Assay</w:t>
            </w:r>
          </w:p>
        </w:tc>
      </w:tr>
      <w:tr w:rsidR="00052835" w:rsidTr="00052835">
        <w:trPr>
          <w:cantSplit/>
        </w:trPr>
        <w:tc>
          <w:tcPr>
            <w:tcW w:w="1615" w:type="dxa"/>
          </w:tcPr>
          <w:p w:rsidR="00052835" w:rsidRDefault="00B533E5" w:rsidP="00B533E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3</w:t>
            </w:r>
          </w:p>
        </w:tc>
        <w:tc>
          <w:tcPr>
            <w:tcW w:w="6300" w:type="dxa"/>
          </w:tcPr>
          <w:p w:rsidR="00052835" w:rsidRDefault="00B533E5" w:rsidP="0005283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 w:rsidRPr="00052835">
              <w:rPr>
                <w:rFonts w:asciiTheme="majorHAnsi" w:hAnsiTheme="majorHAnsi" w:cs="RDGJIN+Arial-BoldMT"/>
                <w:b/>
                <w:sz w:val="21"/>
                <w:szCs w:val="21"/>
              </w:rPr>
              <w:t>Assay Performance</w:t>
            </w:r>
          </w:p>
        </w:tc>
      </w:tr>
      <w:tr w:rsidR="00052835" w:rsidTr="00052835">
        <w:trPr>
          <w:cantSplit/>
        </w:trPr>
        <w:tc>
          <w:tcPr>
            <w:tcW w:w="1615" w:type="dxa"/>
          </w:tcPr>
          <w:p w:rsidR="00052835" w:rsidRDefault="00B533E5" w:rsidP="00B533E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4</w:t>
            </w:r>
          </w:p>
        </w:tc>
        <w:tc>
          <w:tcPr>
            <w:tcW w:w="6300" w:type="dxa"/>
          </w:tcPr>
          <w:p w:rsidR="00052835" w:rsidRDefault="00B533E5" w:rsidP="00052835">
            <w:pPr>
              <w:pStyle w:val="ListParagraph"/>
              <w:spacing w:line="276" w:lineRule="auto"/>
              <w:ind w:left="0"/>
              <w:rPr>
                <w:rFonts w:asciiTheme="majorHAnsi" w:hAnsiTheme="majorHAnsi" w:cs="RDGJIN+Arial-BoldMT"/>
                <w:b/>
                <w:sz w:val="21"/>
                <w:szCs w:val="21"/>
              </w:rPr>
            </w:pPr>
            <w:r>
              <w:rPr>
                <w:rFonts w:asciiTheme="majorHAnsi" w:hAnsiTheme="majorHAnsi" w:cs="RDGJIN+Arial-BoldMT"/>
                <w:b/>
                <w:sz w:val="21"/>
                <w:szCs w:val="21"/>
              </w:rPr>
              <w:t>Laboratory that is performing this assay</w:t>
            </w:r>
          </w:p>
        </w:tc>
      </w:tr>
    </w:tbl>
    <w:p w:rsidR="0038237B" w:rsidRPr="00052835" w:rsidRDefault="0038237B" w:rsidP="00470406">
      <w:pPr>
        <w:rPr>
          <w:rFonts w:asciiTheme="majorHAnsi" w:hAnsiTheme="majorHAnsi"/>
        </w:rPr>
      </w:pPr>
      <w:r w:rsidRPr="00052835">
        <w:rPr>
          <w:rFonts w:asciiTheme="majorHAnsi" w:hAnsiTheme="majorHAnsi"/>
        </w:rPr>
        <w:br w:type="page"/>
      </w:r>
    </w:p>
    <w:p w:rsidR="001E641E" w:rsidRPr="00501C5F" w:rsidRDefault="001E641E" w:rsidP="001E641E">
      <w:pPr>
        <w:rPr>
          <w:sz w:val="22"/>
          <w:szCs w:val="22"/>
        </w:rPr>
      </w:pPr>
      <w:r w:rsidRPr="00501C5F">
        <w:lastRenderedPageBreak/>
        <w:t xml:space="preserve">  </w:t>
      </w:r>
      <w:r w:rsidRPr="00501C5F">
        <w:rPr>
          <w:sz w:val="22"/>
          <w:szCs w:val="22"/>
        </w:rPr>
        <w:t xml:space="preserve"> </w:t>
      </w:r>
    </w:p>
    <w:p w:rsidR="001E641E" w:rsidRPr="00501C5F" w:rsidRDefault="001E641E" w:rsidP="001E641E">
      <w:pPr>
        <w:rPr>
          <w:sz w:val="22"/>
          <w:szCs w:val="22"/>
        </w:rPr>
      </w:pPr>
    </w:p>
    <w:p w:rsidR="0038237B" w:rsidRDefault="0038237B" w:rsidP="008E3D4E">
      <w:pPr>
        <w:pStyle w:val="Heading1"/>
        <w:numPr>
          <w:ilvl w:val="0"/>
          <w:numId w:val="26"/>
        </w:numPr>
      </w:pPr>
      <w:r w:rsidRPr="00A74699">
        <w:t xml:space="preserve">Assay, Patient and Specimen </w:t>
      </w:r>
      <w:r w:rsidR="00A74699" w:rsidRPr="00A74699">
        <w:t>Parameters</w:t>
      </w:r>
    </w:p>
    <w:p w:rsidR="008E3D4E" w:rsidRDefault="008E3D4E" w:rsidP="008E3D4E"/>
    <w:p w:rsidR="008E3D4E" w:rsidRDefault="006520F8" w:rsidP="006520F8">
      <w:pPr>
        <w:pStyle w:val="CM4"/>
        <w:spacing w:line="240" w:lineRule="auto"/>
        <w:ind w:right="173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cs="DIXQZX+ArialMT"/>
          <w:bCs/>
          <w:sz w:val="21"/>
          <w:szCs w:val="21"/>
        </w:rPr>
        <w:t>A.</w:t>
      </w:r>
      <w:r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8E3D4E" w:rsidRPr="006520F8">
        <w:rPr>
          <w:rFonts w:ascii="LOABWS+Arial-BoldMT" w:hAnsi="LOABWS+Arial-BoldMT" w:cs="LOABWS+Arial-BoldMT"/>
          <w:bCs/>
          <w:sz w:val="21"/>
          <w:szCs w:val="21"/>
        </w:rPr>
        <w:t xml:space="preserve">Name of the Mutated gene(s) Gene ID that are measured, please follow nomenclature for mutation as supported by the Association of Molecular Pathology and the NCI EVS – example below: </w:t>
      </w:r>
    </w:p>
    <w:p w:rsidR="006520F8" w:rsidRPr="006520F8" w:rsidRDefault="006520F8" w:rsidP="006520F8">
      <w:pPr>
        <w:pStyle w:val="Default"/>
      </w:pP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Gene 1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___</w:t>
      </w:r>
      <w:r w:rsidRPr="006520F8">
        <w:t>_____</w:t>
      </w: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>Gene 2</w:t>
      </w:r>
      <w:r w:rsidR="007930A4" w:rsidRPr="006520F8"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___</w:t>
      </w:r>
      <w:r w:rsidR="007930A4" w:rsidRPr="006520F8">
        <w:t>_____</w:t>
      </w: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Gene </w:t>
      </w:r>
      <w:proofErr w:type="gramStart"/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3 </w:t>
      </w:r>
      <w:r w:rsidR="007930A4" w:rsidRPr="006520F8"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</w:t>
      </w:r>
      <w:proofErr w:type="gramEnd"/>
      <w:r w:rsidR="007930A4">
        <w:rPr>
          <w:rFonts w:ascii="LOABWS+Arial-BoldMT" w:hAnsi="LOABWS+Arial-BoldMT" w:cs="LOABWS+Arial-BoldMT"/>
          <w:bCs/>
          <w:sz w:val="21"/>
          <w:szCs w:val="21"/>
        </w:rPr>
        <w:t>__</w:t>
      </w:r>
      <w:r w:rsidR="007930A4" w:rsidRPr="006520F8">
        <w:t>_____</w:t>
      </w: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Gene </w:t>
      </w:r>
      <w:proofErr w:type="gramStart"/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4 </w:t>
      </w:r>
      <w:r w:rsidR="007930A4" w:rsidRPr="006520F8"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</w:t>
      </w:r>
      <w:proofErr w:type="gramEnd"/>
      <w:r w:rsidR="007930A4">
        <w:rPr>
          <w:rFonts w:ascii="LOABWS+Arial-BoldMT" w:hAnsi="LOABWS+Arial-BoldMT" w:cs="LOABWS+Arial-BoldMT"/>
          <w:bCs/>
          <w:sz w:val="21"/>
          <w:szCs w:val="21"/>
        </w:rPr>
        <w:t>__</w:t>
      </w:r>
      <w:r w:rsidR="007930A4" w:rsidRPr="006520F8">
        <w:t>_____</w:t>
      </w: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Gene </w:t>
      </w:r>
      <w:proofErr w:type="gramStart"/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5 </w:t>
      </w:r>
      <w:r w:rsidR="007930A4" w:rsidRPr="006520F8"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</w:t>
      </w:r>
      <w:proofErr w:type="gramEnd"/>
      <w:r w:rsidR="007930A4">
        <w:rPr>
          <w:rFonts w:ascii="LOABWS+Arial-BoldMT" w:hAnsi="LOABWS+Arial-BoldMT" w:cs="LOABWS+Arial-BoldMT"/>
          <w:bCs/>
          <w:sz w:val="21"/>
          <w:szCs w:val="21"/>
        </w:rPr>
        <w:t>__</w:t>
      </w:r>
      <w:r w:rsidR="007930A4" w:rsidRPr="006520F8">
        <w:t>_____</w:t>
      </w: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Gene </w:t>
      </w:r>
      <w:proofErr w:type="gramStart"/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6 </w:t>
      </w:r>
      <w:r w:rsidR="007930A4" w:rsidRPr="006520F8"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</w:t>
      </w:r>
      <w:proofErr w:type="gramEnd"/>
      <w:r w:rsidR="007930A4">
        <w:rPr>
          <w:rFonts w:ascii="LOABWS+Arial-BoldMT" w:hAnsi="LOABWS+Arial-BoldMT" w:cs="LOABWS+Arial-BoldMT"/>
          <w:bCs/>
          <w:sz w:val="21"/>
          <w:szCs w:val="21"/>
        </w:rPr>
        <w:t>__</w:t>
      </w:r>
      <w:r w:rsidR="007930A4" w:rsidRPr="006520F8">
        <w:t>_____</w:t>
      </w:r>
    </w:p>
    <w:p w:rsidR="008E3D4E" w:rsidRPr="006520F8" w:rsidRDefault="008E3D4E" w:rsidP="006520F8">
      <w:pPr>
        <w:pStyle w:val="CM5"/>
        <w:spacing w:line="360" w:lineRule="auto"/>
        <w:ind w:left="622"/>
        <w:rPr>
          <w:rFonts w:ascii="LOABWS+Arial-BoldMT" w:hAnsi="LOABWS+Arial-BoldMT" w:cs="LOABWS+Arial-BoldMT"/>
          <w:bCs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Gene </w:t>
      </w:r>
      <w:proofErr w:type="gramStart"/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7 </w:t>
      </w:r>
      <w:r w:rsidR="007930A4" w:rsidRPr="006520F8">
        <w:rPr>
          <w:rFonts w:ascii="LOABWS+Arial-BoldMT" w:hAnsi="LOABWS+Arial-BoldMT" w:cs="LOABWS+Arial-BoldMT"/>
          <w:bCs/>
          <w:sz w:val="21"/>
          <w:szCs w:val="21"/>
        </w:rPr>
        <w:t xml:space="preserve"> </w:t>
      </w:r>
      <w:r w:rsidR="007930A4">
        <w:rPr>
          <w:rFonts w:ascii="LOABWS+Arial-BoldMT" w:hAnsi="LOABWS+Arial-BoldMT" w:cs="LOABWS+Arial-BoldMT"/>
          <w:bCs/>
          <w:sz w:val="21"/>
          <w:szCs w:val="21"/>
        </w:rPr>
        <w:t>_</w:t>
      </w:r>
      <w:proofErr w:type="gramEnd"/>
      <w:r w:rsidR="007930A4">
        <w:rPr>
          <w:rFonts w:ascii="LOABWS+Arial-BoldMT" w:hAnsi="LOABWS+Arial-BoldMT" w:cs="LOABWS+Arial-BoldMT"/>
          <w:bCs/>
          <w:sz w:val="21"/>
          <w:szCs w:val="21"/>
        </w:rPr>
        <w:t>__</w:t>
      </w:r>
      <w:r w:rsidR="007930A4" w:rsidRPr="006520F8">
        <w:t>_____</w:t>
      </w:r>
    </w:p>
    <w:p w:rsidR="006520F8" w:rsidRDefault="008E3D4E" w:rsidP="008E3D4E">
      <w:pPr>
        <w:pStyle w:val="CM5"/>
        <w:spacing w:line="240" w:lineRule="auto"/>
        <w:ind w:left="622"/>
        <w:rPr>
          <w:rFonts w:cs="DIXQZX+ArialMT"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Please Use HUGO nomenclature for </w:t>
      </w:r>
      <w:r w:rsidRPr="006520F8">
        <w:rPr>
          <w:rFonts w:cs="DIXQZX+ArialMT"/>
          <w:sz w:val="21"/>
          <w:szCs w:val="21"/>
        </w:rPr>
        <w:t>Gene ID (</w:t>
      </w:r>
      <w:hyperlink r:id="rId9" w:history="1">
        <w:r w:rsidR="006520F8" w:rsidRPr="006520F8">
          <w:rPr>
            <w:rStyle w:val="Hyperlink"/>
            <w:rFonts w:cs="DIXQZX+ArialMT"/>
            <w:sz w:val="21"/>
            <w:szCs w:val="21"/>
          </w:rPr>
          <w:t>http://www.genenames.org</w:t>
        </w:r>
      </w:hyperlink>
      <w:r w:rsidRPr="006520F8">
        <w:rPr>
          <w:rFonts w:cs="DIXQZX+ArialMT"/>
          <w:sz w:val="21"/>
          <w:szCs w:val="21"/>
        </w:rPr>
        <w:t xml:space="preserve">) </w:t>
      </w:r>
    </w:p>
    <w:p w:rsidR="008E3D4E" w:rsidRPr="006520F8" w:rsidRDefault="008E3D4E" w:rsidP="008E3D4E">
      <w:pPr>
        <w:pStyle w:val="CM5"/>
        <w:spacing w:line="240" w:lineRule="auto"/>
        <w:ind w:left="622"/>
        <w:rPr>
          <w:rFonts w:ascii="LOABWS+Arial-BoldMT" w:hAnsi="LOABWS+Arial-BoldMT" w:cs="LOABWS+Arial-BoldMT"/>
          <w:sz w:val="21"/>
          <w:szCs w:val="21"/>
        </w:rPr>
      </w:pPr>
      <w:r w:rsidRPr="006520F8">
        <w:rPr>
          <w:rFonts w:ascii="LOABWS+Arial-BoldMT" w:hAnsi="LOABWS+Arial-BoldMT" w:cs="LOABWS+Arial-BoldMT"/>
          <w:bCs/>
          <w:sz w:val="21"/>
          <w:szCs w:val="21"/>
        </w:rPr>
        <w:t xml:space="preserve">Then please use the following format to identify the specific mutation: </w:t>
      </w:r>
    </w:p>
    <w:p w:rsidR="006520F8" w:rsidRPr="006520F8" w:rsidRDefault="006520F8" w:rsidP="008E3D4E">
      <w:pPr>
        <w:ind w:left="622"/>
        <w:rPr>
          <w:color w:val="auto"/>
          <w:sz w:val="21"/>
          <w:szCs w:val="21"/>
        </w:rPr>
      </w:pPr>
    </w:p>
    <w:p w:rsidR="008E3D4E" w:rsidRPr="006520F8" w:rsidRDefault="008E3D4E" w:rsidP="008E3D4E">
      <w:pPr>
        <w:ind w:left="622"/>
        <w:rPr>
          <w:color w:val="auto"/>
        </w:rPr>
      </w:pPr>
      <w:r w:rsidRPr="006520F8">
        <w:rPr>
          <w:color w:val="auto"/>
          <w:sz w:val="21"/>
          <w:szCs w:val="21"/>
        </w:rPr>
        <w:t xml:space="preserve">Gene ID </w:t>
      </w:r>
      <w:proofErr w:type="spellStart"/>
      <w:r w:rsidRPr="006520F8">
        <w:rPr>
          <w:color w:val="auto"/>
          <w:sz w:val="21"/>
          <w:szCs w:val="21"/>
        </w:rPr>
        <w:t>RefSeq</w:t>
      </w:r>
      <w:proofErr w:type="spellEnd"/>
      <w:r w:rsidRPr="006520F8">
        <w:rPr>
          <w:color w:val="auto"/>
          <w:sz w:val="21"/>
          <w:szCs w:val="21"/>
        </w:rPr>
        <w:t xml:space="preserve">#.Version c. </w:t>
      </w:r>
      <w:proofErr w:type="spellStart"/>
      <w:proofErr w:type="gramStart"/>
      <w:r w:rsidRPr="006520F8">
        <w:rPr>
          <w:color w:val="auto"/>
          <w:sz w:val="21"/>
          <w:szCs w:val="21"/>
        </w:rPr>
        <w:t>nt</w:t>
      </w:r>
      <w:proofErr w:type="spellEnd"/>
      <w:proofErr w:type="gramEnd"/>
      <w:r w:rsidRPr="006520F8">
        <w:rPr>
          <w:color w:val="auto"/>
          <w:sz w:val="21"/>
          <w:szCs w:val="21"/>
        </w:rPr>
        <w:t xml:space="preserve"> # reference </w:t>
      </w:r>
      <w:proofErr w:type="spellStart"/>
      <w:r w:rsidRPr="006520F8">
        <w:rPr>
          <w:color w:val="auto"/>
          <w:sz w:val="21"/>
          <w:szCs w:val="21"/>
        </w:rPr>
        <w:t>nt</w:t>
      </w:r>
      <w:proofErr w:type="spellEnd"/>
      <w:r w:rsidRPr="006520F8">
        <w:rPr>
          <w:color w:val="auto"/>
          <w:sz w:val="21"/>
          <w:szCs w:val="21"/>
        </w:rPr>
        <w:t xml:space="preserve">&gt;altered </w:t>
      </w:r>
      <w:proofErr w:type="spellStart"/>
      <w:r w:rsidRPr="006520F8">
        <w:rPr>
          <w:color w:val="auto"/>
          <w:sz w:val="21"/>
          <w:szCs w:val="21"/>
        </w:rPr>
        <w:t>nt</w:t>
      </w:r>
      <w:proofErr w:type="spellEnd"/>
      <w:r w:rsidRPr="006520F8">
        <w:rPr>
          <w:color w:val="auto"/>
          <w:sz w:val="21"/>
          <w:szCs w:val="21"/>
        </w:rPr>
        <w:t xml:space="preserve"> (p. ref AA&gt;</w:t>
      </w:r>
      <w:proofErr w:type="spellStart"/>
      <w:r w:rsidRPr="006520F8">
        <w:rPr>
          <w:color w:val="auto"/>
          <w:sz w:val="21"/>
          <w:szCs w:val="21"/>
        </w:rPr>
        <w:t>mut</w:t>
      </w:r>
      <w:proofErr w:type="spellEnd"/>
      <w:r w:rsidRPr="006520F8">
        <w:rPr>
          <w:color w:val="auto"/>
          <w:sz w:val="21"/>
          <w:szCs w:val="21"/>
        </w:rPr>
        <w:t xml:space="preserve"> AA) Example: BRAF NM_004333.4 c. 1799 T&gt;A (</w:t>
      </w:r>
      <w:r w:rsidRPr="006520F8">
        <w:rPr>
          <w:rFonts w:ascii="ZJBJVJ+Cambria" w:hAnsi="ZJBJVJ+Cambria" w:cs="ZJBJVJ+Cambria"/>
          <w:color w:val="auto"/>
          <w:sz w:val="23"/>
        </w:rPr>
        <w:t>p.Val600Glu</w:t>
      </w:r>
      <w:r w:rsidRPr="006520F8">
        <w:rPr>
          <w:color w:val="auto"/>
          <w:sz w:val="21"/>
          <w:szCs w:val="21"/>
        </w:rPr>
        <w:t xml:space="preserve">) N.B.: version number for </w:t>
      </w:r>
      <w:proofErr w:type="spellStart"/>
      <w:r w:rsidRPr="006520F8">
        <w:rPr>
          <w:color w:val="auto"/>
          <w:sz w:val="21"/>
          <w:szCs w:val="21"/>
        </w:rPr>
        <w:t>refseq</w:t>
      </w:r>
      <w:proofErr w:type="spellEnd"/>
      <w:r w:rsidRPr="006520F8">
        <w:rPr>
          <w:color w:val="auto"/>
          <w:sz w:val="21"/>
          <w:szCs w:val="21"/>
        </w:rPr>
        <w:t xml:space="preserve"> reference is critical because allows traceability</w:t>
      </w:r>
    </w:p>
    <w:p w:rsidR="006520F8" w:rsidRPr="006520F8" w:rsidRDefault="006520F8" w:rsidP="00C11AE4">
      <w:pPr>
        <w:rPr>
          <w:color w:val="auto"/>
        </w:rPr>
      </w:pPr>
    </w:p>
    <w:p w:rsidR="00C11AE4" w:rsidRPr="006520F8" w:rsidRDefault="006520F8" w:rsidP="006520F8">
      <w:pPr>
        <w:ind w:firstLine="622"/>
        <w:rPr>
          <w:color w:val="auto"/>
        </w:rPr>
      </w:pPr>
      <w:r w:rsidRPr="006520F8">
        <w:rPr>
          <w:color w:val="auto"/>
        </w:rPr>
        <w:t>If performing a panel of more than 7 mutations, please provide in spreadsheet as an appendix.</w:t>
      </w:r>
    </w:p>
    <w:p w:rsidR="006520F8" w:rsidRPr="006520F8" w:rsidRDefault="006520F8" w:rsidP="005C7C23">
      <w:pPr>
        <w:ind w:left="720"/>
        <w:rPr>
          <w:color w:val="auto"/>
        </w:rPr>
      </w:pPr>
    </w:p>
    <w:p w:rsidR="005C7C23" w:rsidRDefault="005C7C23" w:rsidP="006520F8">
      <w:r>
        <w:t>B. How will assay and its marker be used in the clinical trial (Integral, Integrated, or Research)</w:t>
      </w:r>
    </w:p>
    <w:p w:rsidR="005C7C23" w:rsidRPr="00501C5F" w:rsidRDefault="007930A4" w:rsidP="006520F8">
      <w:r>
        <w:t xml:space="preserve">  __</w:t>
      </w:r>
      <w:r w:rsidR="005C7C23">
        <w:t xml:space="preserve"> Integral</w:t>
      </w:r>
      <w:r w:rsidR="005C7C23">
        <w:tab/>
      </w:r>
      <w:r>
        <w:t xml:space="preserve">  __</w:t>
      </w:r>
      <w:r w:rsidR="005C7C23">
        <w:t xml:space="preserve"> Integrated</w:t>
      </w:r>
      <w:r w:rsidR="005C7C23">
        <w:tab/>
      </w:r>
      <w:r>
        <w:t xml:space="preserve">  __</w:t>
      </w:r>
      <w:r w:rsidR="005C7C23">
        <w:t xml:space="preserve"> Research</w:t>
      </w:r>
    </w:p>
    <w:p w:rsidR="005C7C23" w:rsidRDefault="005C7C23" w:rsidP="006520F8">
      <w:pPr>
        <w:ind w:firstLine="720"/>
      </w:pPr>
    </w:p>
    <w:p w:rsidR="000B5857" w:rsidRPr="00501C5F" w:rsidRDefault="005C7C23" w:rsidP="006520F8">
      <w:r>
        <w:t>C</w:t>
      </w:r>
      <w:r w:rsidR="000B5857" w:rsidRPr="00501C5F">
        <w:t>. Assay Purpose</w:t>
      </w:r>
      <w:r>
        <w:t xml:space="preserve"> in Study</w:t>
      </w:r>
    </w:p>
    <w:p w:rsidR="007930A4" w:rsidRDefault="007930A4" w:rsidP="006520F8">
      <w:r>
        <w:t xml:space="preserve">  __</w:t>
      </w:r>
      <w:r w:rsidR="001504BE">
        <w:t xml:space="preserve"> Treatment Assignment </w:t>
      </w:r>
      <w:r w:rsidR="006A5C54">
        <w:tab/>
      </w:r>
      <w:r>
        <w:t xml:space="preserve">  </w:t>
      </w:r>
    </w:p>
    <w:p w:rsidR="006A5C54" w:rsidRDefault="007930A4" w:rsidP="006520F8">
      <w:r>
        <w:t xml:space="preserve">  __</w:t>
      </w:r>
      <w:r w:rsidR="001504BE">
        <w:t xml:space="preserve"> Eligibility Criterion </w:t>
      </w:r>
    </w:p>
    <w:p w:rsidR="005C7C23" w:rsidRDefault="007930A4" w:rsidP="006520F8">
      <w:r>
        <w:t xml:space="preserve">  __</w:t>
      </w:r>
      <w:r w:rsidR="001504BE">
        <w:t xml:space="preserve"> Stratification</w:t>
      </w:r>
      <w:r w:rsidR="005C7C23">
        <w:tab/>
      </w:r>
    </w:p>
    <w:p w:rsidR="005C7C23" w:rsidRDefault="007930A4" w:rsidP="006520F8">
      <w:r>
        <w:t xml:space="preserve">  __</w:t>
      </w:r>
      <w:r w:rsidR="005C7C23">
        <w:t xml:space="preserve"> Retrospective Research</w:t>
      </w:r>
      <w:r w:rsidR="006A5C54">
        <w:tab/>
      </w:r>
      <w:r w:rsidR="006A5C54">
        <w:tab/>
      </w:r>
    </w:p>
    <w:p w:rsidR="004C0023" w:rsidRPr="00501C5F" w:rsidRDefault="007930A4" w:rsidP="006520F8">
      <w:r>
        <w:t xml:space="preserve">  __</w:t>
      </w:r>
      <w:r w:rsidR="001504BE">
        <w:t xml:space="preserve"> </w:t>
      </w:r>
      <w:r w:rsidR="005C7C23">
        <w:t>Prospective Research</w:t>
      </w:r>
    </w:p>
    <w:p w:rsidR="00C92BA5" w:rsidRDefault="00C92BA5" w:rsidP="006520F8">
      <w:pPr>
        <w:rPr>
          <w:color w:val="auto"/>
        </w:rPr>
      </w:pPr>
    </w:p>
    <w:p w:rsidR="005C7C23" w:rsidRDefault="005C7C23" w:rsidP="006520F8">
      <w:pPr>
        <w:rPr>
          <w:color w:val="auto"/>
        </w:rPr>
      </w:pPr>
      <w:r>
        <w:rPr>
          <w:color w:val="auto"/>
        </w:rPr>
        <w:t>D. Tissue Collection Consent Method under which samples are (were) obtained</w:t>
      </w:r>
    </w:p>
    <w:p w:rsidR="005C7C23" w:rsidRDefault="007930A4" w:rsidP="006520F8">
      <w:pPr>
        <w:rPr>
          <w:color w:val="auto"/>
        </w:rPr>
      </w:pPr>
      <w:r>
        <w:t xml:space="preserve">  __</w:t>
      </w:r>
      <w:r w:rsidR="005C7C23">
        <w:t xml:space="preserve"> Mandatory</w:t>
      </w:r>
      <w:r w:rsidR="005C7C23">
        <w:tab/>
      </w:r>
      <w:r>
        <w:t xml:space="preserve">  __</w:t>
      </w:r>
      <w:r w:rsidR="005C7C23">
        <w:t xml:space="preserve"> Voluntary</w:t>
      </w:r>
    </w:p>
    <w:p w:rsidR="005C7C23" w:rsidRDefault="005C7C23">
      <w:pPr>
        <w:autoSpaceDE/>
        <w:autoSpaceDN/>
        <w:adjustRightInd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5C7C23" w:rsidRPr="00501C5F" w:rsidRDefault="005C7C23" w:rsidP="005C7C23">
      <w:pPr>
        <w:rPr>
          <w:sz w:val="22"/>
          <w:szCs w:val="22"/>
        </w:rPr>
      </w:pPr>
      <w:r w:rsidRPr="00501C5F">
        <w:lastRenderedPageBreak/>
        <w:t xml:space="preserve">  </w:t>
      </w:r>
      <w:r w:rsidRPr="00501C5F">
        <w:rPr>
          <w:sz w:val="22"/>
          <w:szCs w:val="22"/>
        </w:rPr>
        <w:t xml:space="preserve"> </w:t>
      </w:r>
    </w:p>
    <w:p w:rsidR="005C7C23" w:rsidRPr="00501C5F" w:rsidRDefault="005C7C23" w:rsidP="005C7C23">
      <w:pPr>
        <w:rPr>
          <w:sz w:val="22"/>
          <w:szCs w:val="22"/>
        </w:rPr>
      </w:pPr>
    </w:p>
    <w:p w:rsidR="005C7C23" w:rsidRDefault="005C7C23" w:rsidP="006520F8">
      <w:pPr>
        <w:rPr>
          <w:color w:val="auto"/>
        </w:rPr>
      </w:pPr>
      <w:r>
        <w:rPr>
          <w:color w:val="auto"/>
        </w:rPr>
        <w:t>E. Pre-Analytic Variables</w:t>
      </w:r>
    </w:p>
    <w:p w:rsidR="005C7C23" w:rsidRDefault="005C7C23" w:rsidP="006520F8">
      <w:pPr>
        <w:ind w:left="720" w:firstLine="720"/>
      </w:pPr>
    </w:p>
    <w:p w:rsidR="005C7C23" w:rsidRDefault="00A74699" w:rsidP="006520F8">
      <w:pPr>
        <w:ind w:firstLine="720"/>
      </w:pPr>
      <w:r>
        <w:t xml:space="preserve">E1. </w:t>
      </w:r>
      <w:r w:rsidR="005C7C23">
        <w:t xml:space="preserve">Ischemic Time </w:t>
      </w:r>
      <w:proofErr w:type="gramStart"/>
      <w:r w:rsidR="005C7C23">
        <w:t>From</w:t>
      </w:r>
      <w:proofErr w:type="gramEnd"/>
      <w:r w:rsidR="005C7C23">
        <w:t xml:space="preserve"> Collection to Specimen Processing or Fixation</w:t>
      </w:r>
    </w:p>
    <w:p w:rsidR="005C7C23" w:rsidRDefault="005C7C23" w:rsidP="006520F8">
      <w:pPr>
        <w:ind w:left="720"/>
      </w:pPr>
      <w:r>
        <w:t>Maximum Warm ischemia time (= time from cutting blood supply to removal from body) allowed in minutes if known:</w:t>
      </w:r>
      <w:r w:rsidR="007930A4">
        <w:t xml:space="preserve"> _____</w:t>
      </w:r>
    </w:p>
    <w:p w:rsidR="00A74699" w:rsidRDefault="00A74699" w:rsidP="006520F8"/>
    <w:p w:rsidR="00791B78" w:rsidRPr="00501C5F" w:rsidRDefault="00791B78" w:rsidP="007930A4">
      <w:pPr>
        <w:ind w:left="720"/>
      </w:pPr>
      <w:r>
        <w:t>Maximum Cold ischemia time (= time from removal from body</w:t>
      </w:r>
      <w:r w:rsidR="007930A4">
        <w:t xml:space="preserve"> to freezing or putting into preservative</w:t>
      </w:r>
      <w:r>
        <w:t>) allowed in minutes if known:</w:t>
      </w:r>
      <w:r w:rsidR="007930A4">
        <w:t xml:space="preserve"> ________</w:t>
      </w:r>
      <w:r>
        <w:t>_</w:t>
      </w:r>
    </w:p>
    <w:p w:rsidR="00791B78" w:rsidRDefault="00791B78" w:rsidP="006520F8"/>
    <w:p w:rsidR="0068056A" w:rsidRDefault="0068056A" w:rsidP="006520F8">
      <w:pPr>
        <w:ind w:left="720"/>
      </w:pPr>
      <w:r>
        <w:t xml:space="preserve">(If not known enter 99; </w:t>
      </w:r>
      <w:proofErr w:type="gramStart"/>
      <w:r>
        <w:t>If</w:t>
      </w:r>
      <w:proofErr w:type="gramEnd"/>
      <w:r>
        <w:t xml:space="preserve"> consi</w:t>
      </w:r>
      <w:r w:rsidR="007930A4">
        <w:t xml:space="preserve">dered not important for assay, </w:t>
      </w:r>
      <w:r>
        <w:t>enter 98 for answers to previous 2 questions)</w:t>
      </w:r>
    </w:p>
    <w:p w:rsidR="0068056A" w:rsidRDefault="0068056A" w:rsidP="006520F8"/>
    <w:p w:rsidR="0068056A" w:rsidRDefault="0068056A" w:rsidP="006520F8">
      <w:r>
        <w:tab/>
        <w:t>E2. Type of Specimen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Feces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Skin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Ascites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Bone Marrow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CSF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Serum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Tumor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Buccal Mucosa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Urine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Pleural Fluid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Normal Tissue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Cell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Blood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Plasma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Other</w:t>
      </w:r>
    </w:p>
    <w:p w:rsidR="0068056A" w:rsidRDefault="0068056A" w:rsidP="006520F8">
      <w:r>
        <w:tab/>
      </w:r>
      <w:r w:rsidR="007930A4">
        <w:t xml:space="preserve">  __</w:t>
      </w:r>
      <w:r>
        <w:t xml:space="preserve"> None</w:t>
      </w:r>
    </w:p>
    <w:p w:rsidR="0068056A" w:rsidRDefault="0068056A" w:rsidP="00E70479">
      <w:pPr>
        <w:ind w:left="720"/>
      </w:pPr>
    </w:p>
    <w:p w:rsidR="006520F8" w:rsidRDefault="006520F8" w:rsidP="007930A4"/>
    <w:p w:rsidR="004656A7" w:rsidRDefault="00A74699" w:rsidP="006520F8">
      <w:pPr>
        <w:ind w:left="720"/>
      </w:pPr>
      <w:r>
        <w:t>F</w:t>
      </w:r>
      <w:r w:rsidR="004656A7">
        <w:t>3</w:t>
      </w:r>
      <w:r>
        <w:t xml:space="preserve">. </w:t>
      </w:r>
      <w:r w:rsidR="004656A7">
        <w:t>If sample is fluid (blood, ascites, pleural, cyst or other fluid), how was sample initially stabilized?</w:t>
      </w:r>
    </w:p>
    <w:p w:rsidR="004656A7" w:rsidRDefault="005E6EFA" w:rsidP="006520F8">
      <w:pPr>
        <w:ind w:left="720"/>
      </w:pPr>
      <w:r>
        <w:t xml:space="preserve">  __</w:t>
      </w:r>
      <w:r w:rsidR="004656A7">
        <w:t xml:space="preserve"> EDTA</w:t>
      </w:r>
    </w:p>
    <w:p w:rsidR="004656A7" w:rsidRDefault="005E6EFA" w:rsidP="006520F8">
      <w:pPr>
        <w:ind w:left="720"/>
      </w:pPr>
      <w:r>
        <w:t xml:space="preserve">  __</w:t>
      </w:r>
      <w:r w:rsidR="004656A7">
        <w:t xml:space="preserve"> Heparin</w:t>
      </w:r>
    </w:p>
    <w:p w:rsidR="004656A7" w:rsidRDefault="005E6EFA" w:rsidP="006520F8">
      <w:pPr>
        <w:ind w:left="720"/>
      </w:pPr>
      <w:r>
        <w:t xml:space="preserve">  __</w:t>
      </w:r>
      <w:r w:rsidR="004656A7">
        <w:t xml:space="preserve"> RNA preservative</w:t>
      </w:r>
    </w:p>
    <w:p w:rsidR="004656A7" w:rsidRDefault="005E6EFA" w:rsidP="006520F8">
      <w:pPr>
        <w:ind w:left="720"/>
      </w:pPr>
      <w:r>
        <w:t xml:space="preserve">  __</w:t>
      </w:r>
      <w:r w:rsidR="004656A7">
        <w:t xml:space="preserve"> Acid Citrate Dextrose (ACD)</w:t>
      </w:r>
    </w:p>
    <w:p w:rsidR="004656A7" w:rsidRDefault="005E6EFA" w:rsidP="006520F8">
      <w:pPr>
        <w:ind w:left="720"/>
      </w:pPr>
      <w:r>
        <w:t xml:space="preserve">  __</w:t>
      </w:r>
      <w:r w:rsidR="004656A7">
        <w:t xml:space="preserve"> Other</w:t>
      </w:r>
    </w:p>
    <w:p w:rsidR="004656A7" w:rsidRDefault="005E6EFA" w:rsidP="006520F8">
      <w:pPr>
        <w:ind w:left="720"/>
      </w:pPr>
      <w:r>
        <w:t xml:space="preserve">  __</w:t>
      </w:r>
      <w:r w:rsidR="004656A7">
        <w:t xml:space="preserve"> Not Applicable</w:t>
      </w:r>
    </w:p>
    <w:p w:rsidR="00A74699" w:rsidRDefault="00A74699" w:rsidP="006520F8">
      <w:pPr>
        <w:ind w:left="720"/>
      </w:pPr>
    </w:p>
    <w:p w:rsidR="003D0865" w:rsidRDefault="003D0865" w:rsidP="006520F8">
      <w:pPr>
        <w:ind w:left="720"/>
      </w:pPr>
      <w:r>
        <w:t>F4. Type of stabilization of specimen</w:t>
      </w:r>
    </w:p>
    <w:p w:rsidR="003D0865" w:rsidRDefault="005E6EFA" w:rsidP="006520F8">
      <w:pPr>
        <w:ind w:left="720"/>
      </w:pPr>
      <w:r>
        <w:t xml:space="preserve">  __</w:t>
      </w:r>
      <w:r w:rsidR="003D0865">
        <w:t xml:space="preserve"> Fixed</w:t>
      </w:r>
    </w:p>
    <w:p w:rsidR="003D0865" w:rsidRDefault="005E6EFA" w:rsidP="006520F8">
      <w:pPr>
        <w:ind w:left="720"/>
      </w:pPr>
      <w:r>
        <w:t xml:space="preserve">  __</w:t>
      </w:r>
      <w:r w:rsidR="003D0865">
        <w:t xml:space="preserve"> Frozen</w:t>
      </w:r>
    </w:p>
    <w:p w:rsidR="003D0865" w:rsidRDefault="005E6EFA" w:rsidP="006520F8">
      <w:pPr>
        <w:ind w:left="720"/>
      </w:pPr>
      <w:r>
        <w:t xml:space="preserve">  __</w:t>
      </w:r>
      <w:r w:rsidR="003D0865">
        <w:t xml:space="preserve"> Both</w:t>
      </w:r>
    </w:p>
    <w:p w:rsidR="003D0865" w:rsidRDefault="003D0865" w:rsidP="006520F8">
      <w:pPr>
        <w:ind w:left="720"/>
      </w:pPr>
    </w:p>
    <w:p w:rsidR="003D0865" w:rsidRDefault="003D0865" w:rsidP="006520F8">
      <w:pPr>
        <w:ind w:left="720"/>
      </w:pPr>
      <w:r>
        <w:tab/>
        <w:t>F4a. If fixed, was 10% Neutral Buffered Formalin Used?</w:t>
      </w:r>
    </w:p>
    <w:p w:rsidR="003D0865" w:rsidRDefault="005E6EFA" w:rsidP="006520F8">
      <w:pPr>
        <w:ind w:left="1440"/>
      </w:pPr>
      <w:r>
        <w:t xml:space="preserve">  __</w:t>
      </w:r>
      <w:r w:rsidR="003D0865">
        <w:t xml:space="preserve"> Yes</w:t>
      </w:r>
    </w:p>
    <w:p w:rsidR="003D0865" w:rsidRDefault="005E6EFA" w:rsidP="006520F8">
      <w:pPr>
        <w:ind w:left="1440"/>
      </w:pPr>
      <w:r>
        <w:t xml:space="preserve">  __</w:t>
      </w:r>
      <w:r w:rsidR="003D0865">
        <w:t xml:space="preserve"> No</w:t>
      </w:r>
    </w:p>
    <w:p w:rsidR="003D0865" w:rsidRDefault="005E6EFA" w:rsidP="006520F8">
      <w:pPr>
        <w:ind w:left="1440"/>
      </w:pPr>
      <w:r>
        <w:t xml:space="preserve">  __</w:t>
      </w:r>
      <w:r w:rsidR="003D0865">
        <w:t xml:space="preserve"> Unknown</w:t>
      </w:r>
    </w:p>
    <w:p w:rsidR="003D0865" w:rsidRDefault="003D0865" w:rsidP="006520F8">
      <w:pPr>
        <w:ind w:left="720"/>
      </w:pPr>
    </w:p>
    <w:p w:rsidR="003D0865" w:rsidRDefault="003D0865" w:rsidP="006520F8">
      <w:pPr>
        <w:ind w:left="720"/>
      </w:pPr>
      <w:r>
        <w:tab/>
        <w:t>F4b. If other fixatives are acceptable, what are they?</w:t>
      </w:r>
      <w:r w:rsidR="005E6EFA">
        <w:t xml:space="preserve"> ________</w:t>
      </w:r>
    </w:p>
    <w:p w:rsidR="003D0865" w:rsidRDefault="003D0865" w:rsidP="006520F8">
      <w:pPr>
        <w:ind w:left="720"/>
      </w:pPr>
    </w:p>
    <w:p w:rsidR="003D0865" w:rsidRDefault="003D0865" w:rsidP="006520F8">
      <w:pPr>
        <w:ind w:left="720" w:firstLine="720"/>
      </w:pPr>
      <w:r>
        <w:t>F4c. How long was the sample fixed?</w:t>
      </w:r>
    </w:p>
    <w:p w:rsidR="003D0865" w:rsidRDefault="005E6EFA" w:rsidP="006520F8">
      <w:pPr>
        <w:ind w:left="720" w:firstLine="720"/>
      </w:pPr>
      <w:r>
        <w:t xml:space="preserve">  __</w:t>
      </w:r>
      <w:r w:rsidR="003D0865">
        <w:t xml:space="preserve"> &lt;48 Hours</w:t>
      </w:r>
    </w:p>
    <w:p w:rsidR="003D0865" w:rsidRDefault="005E6EFA" w:rsidP="006520F8">
      <w:pPr>
        <w:ind w:left="720" w:firstLine="720"/>
      </w:pPr>
      <w:r>
        <w:t xml:space="preserve">  __</w:t>
      </w:r>
      <w:r w:rsidR="003D0865">
        <w:t xml:space="preserve"> 48-96 Hours</w:t>
      </w:r>
    </w:p>
    <w:p w:rsidR="003D0865" w:rsidRDefault="005E6EFA" w:rsidP="006520F8">
      <w:pPr>
        <w:ind w:left="720" w:firstLine="720"/>
      </w:pPr>
      <w:r>
        <w:t xml:space="preserve">  __</w:t>
      </w:r>
      <w:r w:rsidR="003D0865">
        <w:t xml:space="preserve"> &gt;96 Hours</w:t>
      </w:r>
    </w:p>
    <w:p w:rsidR="003D0865" w:rsidRDefault="005E6EFA" w:rsidP="006520F8">
      <w:pPr>
        <w:ind w:left="720" w:firstLine="720"/>
      </w:pPr>
      <w:r>
        <w:t xml:space="preserve">  __</w:t>
      </w:r>
      <w:r w:rsidR="003D0865">
        <w:t xml:space="preserve"> Not Known</w:t>
      </w:r>
    </w:p>
    <w:p w:rsidR="003D0865" w:rsidRDefault="003D0865" w:rsidP="006520F8">
      <w:pPr>
        <w:ind w:left="720" w:firstLine="720"/>
      </w:pPr>
    </w:p>
    <w:p w:rsidR="003D0865" w:rsidRDefault="003D0865" w:rsidP="006520F8">
      <w:pPr>
        <w:ind w:left="720" w:firstLine="720"/>
      </w:pPr>
      <w:r>
        <w:t>F4d. If frozen, how was specimen frozen?</w:t>
      </w:r>
    </w:p>
    <w:p w:rsidR="003D0865" w:rsidRDefault="005E6EFA" w:rsidP="006520F8">
      <w:pPr>
        <w:ind w:left="1440"/>
      </w:pPr>
      <w:r>
        <w:t xml:space="preserve">  __</w:t>
      </w:r>
      <w:r w:rsidR="003D0865">
        <w:t xml:space="preserve"> Flash Frozen</w:t>
      </w:r>
    </w:p>
    <w:p w:rsidR="003D0865" w:rsidRDefault="005E6EFA" w:rsidP="006520F8">
      <w:pPr>
        <w:ind w:left="1440"/>
      </w:pPr>
      <w:r>
        <w:t xml:space="preserve">  __</w:t>
      </w:r>
      <w:r w:rsidR="003D0865">
        <w:t xml:space="preserve"> Embedded in OCT and then frozen</w:t>
      </w:r>
      <w:r w:rsidR="003D0865">
        <w:tab/>
      </w:r>
    </w:p>
    <w:p w:rsidR="003D0865" w:rsidRDefault="005E6EFA" w:rsidP="006520F8">
      <w:pPr>
        <w:ind w:left="1440"/>
      </w:pPr>
      <w:r>
        <w:t xml:space="preserve">  __</w:t>
      </w:r>
      <w:r w:rsidR="003D0865">
        <w:t xml:space="preserve"> Controlled rate cryopreservation</w:t>
      </w:r>
    </w:p>
    <w:p w:rsidR="003D0865" w:rsidRPr="00501C5F" w:rsidRDefault="005E6EFA" w:rsidP="006520F8">
      <w:pPr>
        <w:ind w:left="1440"/>
      </w:pPr>
      <w:r>
        <w:t xml:space="preserve">  __ </w:t>
      </w:r>
      <w:r w:rsidR="003D0865">
        <w:t>Not Known</w:t>
      </w:r>
    </w:p>
    <w:p w:rsidR="003D0865" w:rsidRDefault="003D0865" w:rsidP="003D0865">
      <w:pPr>
        <w:ind w:left="720" w:firstLine="720"/>
      </w:pPr>
    </w:p>
    <w:p w:rsidR="006520F8" w:rsidRDefault="00065903" w:rsidP="005E6EFA">
      <w:pPr>
        <w:autoSpaceDE/>
        <w:autoSpaceDN/>
        <w:adjustRightInd/>
        <w:spacing w:after="160" w:line="259" w:lineRule="auto"/>
      </w:pPr>
      <w:r w:rsidRPr="00501C5F">
        <w:t xml:space="preserve">  </w:t>
      </w:r>
      <w:r w:rsidRPr="00501C5F">
        <w:rPr>
          <w:sz w:val="22"/>
          <w:szCs w:val="22"/>
        </w:rPr>
        <w:t xml:space="preserve"> </w:t>
      </w:r>
      <w:r w:rsidR="00D56A38">
        <w:tab/>
      </w:r>
      <w:r w:rsidR="00D56A38">
        <w:tab/>
      </w:r>
    </w:p>
    <w:p w:rsidR="00D56A38" w:rsidRDefault="00D56A38" w:rsidP="006520F8">
      <w:pPr>
        <w:ind w:left="720" w:firstLine="720"/>
      </w:pPr>
      <w:r>
        <w:t>F4e. If frozen, at what temperature do you store the specimen?</w:t>
      </w:r>
    </w:p>
    <w:p w:rsidR="00D56A38" w:rsidRDefault="00D56A38" w:rsidP="006520F8">
      <w:r>
        <w:tab/>
      </w:r>
      <w:r>
        <w:tab/>
      </w:r>
      <w:r w:rsidR="005E6EFA">
        <w:t xml:space="preserve">  __</w:t>
      </w:r>
      <w:r>
        <w:t xml:space="preserve"> -20 Degrees Celsius </w:t>
      </w:r>
      <w:r>
        <w:tab/>
      </w:r>
    </w:p>
    <w:p w:rsidR="00D56A38" w:rsidRDefault="005E6EFA" w:rsidP="006520F8">
      <w:pPr>
        <w:ind w:left="720" w:firstLine="720"/>
      </w:pPr>
      <w:r>
        <w:t xml:space="preserve">  __</w:t>
      </w:r>
      <w:r w:rsidR="00D56A38">
        <w:t xml:space="preserve"> -80</w:t>
      </w:r>
      <w:r w:rsidR="00D56A38">
        <w:rPr>
          <w:rFonts w:ascii="Times New Roman" w:hAnsi="Times New Roman" w:cs="Times New Roman"/>
        </w:rPr>
        <w:t xml:space="preserve"> </w:t>
      </w:r>
      <w:r w:rsidR="00D56A38">
        <w:t xml:space="preserve">Degrees Celsius </w:t>
      </w:r>
      <w:r w:rsidR="00D56A38">
        <w:tab/>
      </w:r>
    </w:p>
    <w:p w:rsidR="00D56A38" w:rsidRDefault="005E6EFA" w:rsidP="006520F8">
      <w:pPr>
        <w:ind w:left="720" w:firstLine="720"/>
      </w:pPr>
      <w:r>
        <w:t xml:space="preserve">  __</w:t>
      </w:r>
      <w:r w:rsidR="00D56A38">
        <w:t xml:space="preserve"> -100 to -130 Degrees Celsius</w:t>
      </w:r>
      <w:r w:rsidR="00D56A38">
        <w:tab/>
      </w:r>
    </w:p>
    <w:p w:rsidR="00D56A38" w:rsidRDefault="005E6EFA" w:rsidP="006520F8">
      <w:pPr>
        <w:ind w:left="720" w:firstLine="720"/>
      </w:pPr>
      <w:r>
        <w:t xml:space="preserve">  __</w:t>
      </w:r>
      <w:r w:rsidR="00D56A38">
        <w:t xml:space="preserve"> Vapor Phase Liquid Nitrogen</w:t>
      </w:r>
      <w:r w:rsidR="00D56A38">
        <w:tab/>
      </w:r>
    </w:p>
    <w:p w:rsidR="00D56A38" w:rsidRDefault="005E6EFA" w:rsidP="006520F8">
      <w:pPr>
        <w:ind w:left="720" w:firstLine="720"/>
      </w:pPr>
      <w:r>
        <w:t xml:space="preserve">  __</w:t>
      </w:r>
      <w:r w:rsidR="00D56A38">
        <w:t xml:space="preserve"> 4</w:t>
      </w:r>
      <w:r w:rsidR="00D56A38">
        <w:rPr>
          <w:rFonts w:ascii="Times New Roman" w:hAnsi="Times New Roman" w:cs="Times New Roman"/>
        </w:rPr>
        <w:t xml:space="preserve"> </w:t>
      </w:r>
      <w:r w:rsidR="00D56A38">
        <w:t>Degrees Celsius</w:t>
      </w:r>
    </w:p>
    <w:p w:rsidR="00D56A38" w:rsidRDefault="005E6EFA" w:rsidP="006520F8">
      <w:pPr>
        <w:ind w:left="720" w:firstLine="720"/>
      </w:pPr>
      <w:r>
        <w:t xml:space="preserve">  __</w:t>
      </w:r>
      <w:r w:rsidR="00D56A38">
        <w:t xml:space="preserve"> Room Temperature</w:t>
      </w:r>
    </w:p>
    <w:p w:rsidR="00D56A38" w:rsidRDefault="00D56A38" w:rsidP="006520F8"/>
    <w:p w:rsidR="00D56A38" w:rsidRDefault="00D56A38" w:rsidP="006520F8">
      <w:r>
        <w:t>G. Specimen Characteristics</w:t>
      </w:r>
    </w:p>
    <w:p w:rsidR="00D56A38" w:rsidRDefault="00D56A38" w:rsidP="006520F8">
      <w:r>
        <w:tab/>
        <w:t>G1. What type of specimen do you analyze (check all that apply)?</w:t>
      </w:r>
    </w:p>
    <w:p w:rsidR="00D56A38" w:rsidRDefault="005E6EFA" w:rsidP="006520F8">
      <w:pPr>
        <w:ind w:firstLine="720"/>
      </w:pPr>
      <w:r>
        <w:t xml:space="preserve">  __</w:t>
      </w:r>
      <w:r w:rsidR="00D56A38">
        <w:t xml:space="preserve"> Section on slide </w:t>
      </w:r>
      <w:r w:rsidR="00D56A38">
        <w:tab/>
      </w:r>
    </w:p>
    <w:p w:rsidR="00D56A38" w:rsidRDefault="005E6EFA" w:rsidP="006520F8">
      <w:pPr>
        <w:ind w:firstLine="720"/>
      </w:pPr>
      <w:r>
        <w:t xml:space="preserve">  __</w:t>
      </w:r>
      <w:r w:rsidR="00D56A38">
        <w:t xml:space="preserve"> Section rolls</w:t>
      </w:r>
    </w:p>
    <w:p w:rsidR="00D56A38" w:rsidRDefault="005E6EFA" w:rsidP="006520F8">
      <w:pPr>
        <w:ind w:firstLine="720"/>
      </w:pPr>
      <w:r>
        <w:t xml:space="preserve">  __</w:t>
      </w:r>
      <w:r w:rsidR="00D56A38">
        <w:t xml:space="preserve"> Punch Biopsy</w:t>
      </w:r>
    </w:p>
    <w:p w:rsidR="00D56A38" w:rsidRDefault="005E6EFA" w:rsidP="006520F8">
      <w:pPr>
        <w:ind w:firstLine="720"/>
      </w:pPr>
      <w:r>
        <w:t xml:space="preserve">  __</w:t>
      </w:r>
      <w:r w:rsidR="00D56A38">
        <w:t xml:space="preserve"> Frozen Tissue</w:t>
      </w:r>
    </w:p>
    <w:p w:rsidR="00D56A38" w:rsidRDefault="005E6EFA" w:rsidP="006520F8">
      <w:pPr>
        <w:ind w:firstLine="720"/>
      </w:pPr>
      <w:r>
        <w:t xml:space="preserve">  __</w:t>
      </w:r>
      <w:r w:rsidR="00D56A38">
        <w:t xml:space="preserve"> Cells</w:t>
      </w:r>
    </w:p>
    <w:p w:rsidR="00D56A38" w:rsidRDefault="005E6EFA" w:rsidP="006520F8">
      <w:pPr>
        <w:ind w:firstLine="720"/>
      </w:pPr>
      <w:r>
        <w:t xml:space="preserve">  __ </w:t>
      </w:r>
      <w:proofErr w:type="gramStart"/>
      <w:r>
        <w:t>Other</w:t>
      </w:r>
      <w:proofErr w:type="gramEnd"/>
      <w:r>
        <w:t xml:space="preserve"> (Please specify</w:t>
      </w:r>
      <w:r w:rsidR="00D56A38">
        <w:t>)</w:t>
      </w:r>
      <w:r>
        <w:t xml:space="preserve"> ________</w:t>
      </w:r>
    </w:p>
    <w:p w:rsidR="006F233A" w:rsidRDefault="006F233A" w:rsidP="006520F8">
      <w:pPr>
        <w:ind w:firstLine="720"/>
      </w:pPr>
    </w:p>
    <w:p w:rsidR="006F233A" w:rsidRDefault="006F233A" w:rsidP="006520F8">
      <w:pPr>
        <w:ind w:firstLine="720"/>
      </w:pPr>
      <w:r>
        <w:tab/>
      </w:r>
    </w:p>
    <w:p w:rsidR="006F233A" w:rsidRDefault="006F233A" w:rsidP="006520F8">
      <w:pPr>
        <w:ind w:firstLine="720"/>
      </w:pPr>
      <w:r>
        <w:t>G2. Do you record the size/mass of specimen or number of cells that you use for analysis?</w:t>
      </w:r>
    </w:p>
    <w:p w:rsidR="006F233A" w:rsidRDefault="005E6EFA" w:rsidP="006520F8">
      <w:pPr>
        <w:ind w:firstLine="720"/>
      </w:pPr>
      <w:r>
        <w:t xml:space="preserve">  __</w:t>
      </w:r>
      <w:r w:rsidR="006F233A">
        <w:t xml:space="preserve"> Yes</w:t>
      </w:r>
    </w:p>
    <w:p w:rsidR="006F233A" w:rsidRDefault="005E6EFA" w:rsidP="006520F8">
      <w:pPr>
        <w:ind w:firstLine="720"/>
      </w:pPr>
      <w:r>
        <w:t xml:space="preserve">  __</w:t>
      </w:r>
      <w:r w:rsidR="006F233A">
        <w:t xml:space="preserve"> No</w:t>
      </w:r>
    </w:p>
    <w:p w:rsidR="006F233A" w:rsidRDefault="005E6EFA" w:rsidP="006520F8">
      <w:pPr>
        <w:ind w:firstLine="720"/>
      </w:pPr>
      <w:r>
        <w:t xml:space="preserve">  __</w:t>
      </w:r>
      <w:r w:rsidR="006F233A">
        <w:t xml:space="preserve"> Not Known</w:t>
      </w:r>
    </w:p>
    <w:p w:rsidR="00D56A38" w:rsidRDefault="00D56A38" w:rsidP="006520F8"/>
    <w:p w:rsidR="00D56A38" w:rsidRDefault="00975D4E" w:rsidP="006520F8">
      <w:r>
        <w:tab/>
      </w:r>
      <w:r>
        <w:tab/>
        <w:t>G2a. Please indicate which characteristic is most important for specimen:</w:t>
      </w:r>
    </w:p>
    <w:p w:rsidR="00975D4E" w:rsidRDefault="00975D4E" w:rsidP="006520F8">
      <w:r>
        <w:tab/>
      </w:r>
      <w:r>
        <w:tab/>
      </w:r>
      <w:r w:rsidR="005E6EFA">
        <w:t xml:space="preserve">  __</w:t>
      </w:r>
      <w:r>
        <w:t xml:space="preserve"> Size in cm</w:t>
      </w:r>
    </w:p>
    <w:p w:rsidR="00975D4E" w:rsidRDefault="00975D4E" w:rsidP="006520F8">
      <w:r>
        <w:tab/>
      </w:r>
      <w:r>
        <w:tab/>
      </w:r>
      <w:r w:rsidR="005E6EFA">
        <w:t xml:space="preserve">  __</w:t>
      </w:r>
      <w:r>
        <w:t xml:space="preserve"> Mass in mg</w:t>
      </w:r>
    </w:p>
    <w:p w:rsidR="00975D4E" w:rsidRDefault="00975D4E" w:rsidP="006520F8">
      <w:r>
        <w:tab/>
      </w:r>
      <w:r>
        <w:tab/>
      </w:r>
      <w:r w:rsidR="005E6EFA">
        <w:t xml:space="preserve">  __</w:t>
      </w:r>
      <w:r>
        <w:t xml:space="preserve"> Cell Number</w:t>
      </w:r>
    </w:p>
    <w:p w:rsidR="00975D4E" w:rsidRDefault="00975D4E" w:rsidP="006520F8"/>
    <w:p w:rsidR="00975D4E" w:rsidRDefault="00975D4E" w:rsidP="005E6EFA">
      <w:pPr>
        <w:ind w:left="1440"/>
      </w:pPr>
      <w:r>
        <w:t>G2b. Please give the minimum value (as appropriate): Size (Diameter in cm), Mass (mg), or Cells (Number)</w:t>
      </w:r>
      <w:r w:rsidR="005E6EFA">
        <w:t xml:space="preserve"> ________</w:t>
      </w:r>
    </w:p>
    <w:p w:rsidR="00FE6D5D" w:rsidRDefault="00FE6D5D">
      <w:pPr>
        <w:autoSpaceDE/>
        <w:autoSpaceDN/>
        <w:adjustRightInd/>
        <w:spacing w:after="160" w:line="259" w:lineRule="auto"/>
      </w:pPr>
      <w:r>
        <w:br w:type="page"/>
      </w:r>
    </w:p>
    <w:p w:rsidR="00FE6D5D" w:rsidRPr="00501C5F" w:rsidRDefault="00FE6D5D" w:rsidP="00FE6D5D">
      <w:pPr>
        <w:rPr>
          <w:sz w:val="22"/>
          <w:szCs w:val="22"/>
        </w:rPr>
      </w:pPr>
      <w:r w:rsidRPr="00501C5F">
        <w:lastRenderedPageBreak/>
        <w:t xml:space="preserve">  </w:t>
      </w:r>
      <w:r w:rsidRPr="00501C5F">
        <w:rPr>
          <w:sz w:val="22"/>
          <w:szCs w:val="22"/>
        </w:rPr>
        <w:t xml:space="preserve"> </w:t>
      </w:r>
    </w:p>
    <w:p w:rsidR="006520F8" w:rsidRDefault="006520F8" w:rsidP="006520F8"/>
    <w:p w:rsidR="00820CF6" w:rsidRDefault="00820CF6" w:rsidP="006520F8">
      <w:pPr>
        <w:ind w:firstLine="720"/>
      </w:pPr>
      <w:r>
        <w:t>G3. Is an adjacent tissue section stained and examined by H&amp;E?</w:t>
      </w:r>
    </w:p>
    <w:p w:rsidR="00820CF6" w:rsidRDefault="00E71688" w:rsidP="006520F8">
      <w:pPr>
        <w:ind w:firstLine="720"/>
      </w:pPr>
      <w:r>
        <w:t xml:space="preserve">  __</w:t>
      </w:r>
      <w:r w:rsidR="00820CF6">
        <w:t xml:space="preserve"> Yes</w:t>
      </w:r>
    </w:p>
    <w:p w:rsidR="00820CF6" w:rsidRDefault="00E71688" w:rsidP="006520F8">
      <w:pPr>
        <w:ind w:firstLine="720"/>
      </w:pPr>
      <w:r>
        <w:t xml:space="preserve">  __</w:t>
      </w:r>
      <w:r w:rsidR="00820CF6">
        <w:t xml:space="preserve"> No</w:t>
      </w:r>
    </w:p>
    <w:p w:rsidR="00820CF6" w:rsidRDefault="00E71688" w:rsidP="006520F8">
      <w:pPr>
        <w:ind w:firstLine="720"/>
      </w:pPr>
      <w:r>
        <w:t xml:space="preserve">  __</w:t>
      </w:r>
      <w:r w:rsidR="00820CF6">
        <w:t xml:space="preserve"> Not Known</w:t>
      </w:r>
    </w:p>
    <w:p w:rsidR="00820CF6" w:rsidRDefault="00820CF6" w:rsidP="006520F8"/>
    <w:p w:rsidR="00820CF6" w:rsidRDefault="00820CF6" w:rsidP="006520F8">
      <w:pPr>
        <w:ind w:left="720" w:firstLine="720"/>
      </w:pPr>
      <w:r>
        <w:t>G3a. If yes, was it used to assess cellularity and tumor content?</w:t>
      </w:r>
    </w:p>
    <w:p w:rsidR="00820CF6" w:rsidRDefault="00E71688" w:rsidP="006520F8">
      <w:pPr>
        <w:ind w:left="720" w:firstLine="720"/>
      </w:pPr>
      <w:r>
        <w:t xml:space="preserve">  __</w:t>
      </w:r>
      <w:r w:rsidR="00820CF6">
        <w:t xml:space="preserve"> Yes</w:t>
      </w:r>
    </w:p>
    <w:p w:rsidR="00820CF6" w:rsidRDefault="00E71688" w:rsidP="006520F8">
      <w:pPr>
        <w:ind w:left="720" w:firstLine="720"/>
      </w:pPr>
      <w:r>
        <w:t xml:space="preserve">  __</w:t>
      </w:r>
      <w:r w:rsidR="00820CF6">
        <w:t xml:space="preserve"> No</w:t>
      </w:r>
    </w:p>
    <w:p w:rsidR="00820CF6" w:rsidRDefault="00E71688" w:rsidP="006520F8">
      <w:pPr>
        <w:ind w:left="720" w:firstLine="720"/>
      </w:pPr>
      <w:r>
        <w:t xml:space="preserve">  __</w:t>
      </w:r>
      <w:r w:rsidR="00820CF6">
        <w:t xml:space="preserve"> Not Known</w:t>
      </w:r>
    </w:p>
    <w:p w:rsidR="00820CF6" w:rsidRDefault="00820CF6" w:rsidP="006520F8"/>
    <w:p w:rsidR="00820CF6" w:rsidRDefault="00820CF6" w:rsidP="006520F8">
      <w:pPr>
        <w:ind w:left="1440"/>
      </w:pPr>
      <w:r>
        <w:t>G3b. Do you keep reference images of the H&amp;E section?</w:t>
      </w:r>
    </w:p>
    <w:p w:rsidR="00820CF6" w:rsidRDefault="00E71688" w:rsidP="006520F8">
      <w:pPr>
        <w:ind w:left="720" w:firstLine="720"/>
      </w:pPr>
      <w:r>
        <w:t xml:space="preserve">  __</w:t>
      </w:r>
      <w:r w:rsidR="00820CF6">
        <w:t xml:space="preserve"> Yes</w:t>
      </w:r>
    </w:p>
    <w:p w:rsidR="00820CF6" w:rsidRDefault="00E71688" w:rsidP="006520F8">
      <w:pPr>
        <w:ind w:left="720" w:firstLine="720"/>
      </w:pPr>
      <w:r>
        <w:t xml:space="preserve">  __</w:t>
      </w:r>
      <w:r w:rsidR="00820CF6">
        <w:t xml:space="preserve"> No</w:t>
      </w:r>
    </w:p>
    <w:p w:rsidR="00820CF6" w:rsidRDefault="00E71688" w:rsidP="006520F8">
      <w:pPr>
        <w:ind w:left="720" w:firstLine="720"/>
      </w:pPr>
      <w:r>
        <w:t xml:space="preserve">  __</w:t>
      </w:r>
      <w:r w:rsidR="00820CF6">
        <w:t xml:space="preserve"> Not Known</w:t>
      </w:r>
    </w:p>
    <w:p w:rsidR="00820CF6" w:rsidRDefault="00820CF6" w:rsidP="006520F8"/>
    <w:p w:rsidR="00820CF6" w:rsidRDefault="006520F8" w:rsidP="006520F8">
      <w:r>
        <w:tab/>
      </w:r>
      <w:r w:rsidR="00820CF6">
        <w:t>G4. Tumor content of specimen</w:t>
      </w:r>
    </w:p>
    <w:p w:rsidR="0007202B" w:rsidRDefault="006520F8" w:rsidP="006520F8">
      <w:r>
        <w:tab/>
      </w:r>
      <w:r>
        <w:tab/>
      </w:r>
      <w:r w:rsidR="0007202B">
        <w:t>G4a. How is tumor content reported?</w:t>
      </w:r>
    </w:p>
    <w:p w:rsidR="0007202B" w:rsidRDefault="006520F8" w:rsidP="006520F8">
      <w:r>
        <w:tab/>
      </w:r>
      <w:r>
        <w:tab/>
      </w:r>
      <w:r w:rsidR="00E71688">
        <w:t xml:space="preserve">  __</w:t>
      </w:r>
      <w:r w:rsidR="0007202B">
        <w:t xml:space="preserve"> % Cells that are tumor cells</w:t>
      </w:r>
    </w:p>
    <w:p w:rsidR="0007202B" w:rsidRPr="00501C5F" w:rsidRDefault="006520F8" w:rsidP="00E71688">
      <w:r>
        <w:tab/>
      </w:r>
      <w:r>
        <w:tab/>
      </w:r>
      <w:r w:rsidR="00E71688">
        <w:t xml:space="preserve">  __</w:t>
      </w:r>
      <w:r w:rsidR="0007202B">
        <w:t xml:space="preserve"> </w:t>
      </w:r>
      <w:proofErr w:type="gramStart"/>
      <w:r w:rsidR="0007202B">
        <w:t>Other</w:t>
      </w:r>
      <w:proofErr w:type="gramEnd"/>
      <w:r w:rsidR="0007202B">
        <w:t xml:space="preserve"> (Please specify)</w:t>
      </w:r>
      <w:r w:rsidR="00E71688">
        <w:t xml:space="preserve"> ________</w:t>
      </w:r>
    </w:p>
    <w:p w:rsidR="00820CF6" w:rsidRDefault="00820CF6" w:rsidP="006520F8"/>
    <w:p w:rsidR="000D0453" w:rsidRDefault="000D0453" w:rsidP="006520F8">
      <w:pPr>
        <w:ind w:left="1440"/>
      </w:pPr>
      <w:r>
        <w:t>G4b. How is tumor content determined?</w:t>
      </w:r>
    </w:p>
    <w:p w:rsidR="000D0453" w:rsidRDefault="00E71688" w:rsidP="006520F8">
      <w:pPr>
        <w:ind w:left="1440"/>
      </w:pPr>
      <w:r>
        <w:t xml:space="preserve">  __</w:t>
      </w:r>
      <w:r w:rsidR="000D0453">
        <w:t xml:space="preserve"> Flow cytometry</w:t>
      </w:r>
    </w:p>
    <w:p w:rsidR="000D0453" w:rsidRDefault="00E71688" w:rsidP="006520F8">
      <w:pPr>
        <w:ind w:left="1440"/>
      </w:pPr>
      <w:r>
        <w:t xml:space="preserve">  __</w:t>
      </w:r>
      <w:r w:rsidR="000D0453">
        <w:t xml:space="preserve"> Digital imaging software</w:t>
      </w:r>
    </w:p>
    <w:p w:rsidR="000D0453" w:rsidRDefault="00E71688" w:rsidP="006520F8">
      <w:pPr>
        <w:ind w:left="1440"/>
      </w:pPr>
      <w:r>
        <w:t xml:space="preserve">  __</w:t>
      </w:r>
      <w:r w:rsidR="000D0453">
        <w:t xml:space="preserve"> </w:t>
      </w:r>
      <w:proofErr w:type="gramStart"/>
      <w:r w:rsidR="000D0453">
        <w:t>Other</w:t>
      </w:r>
      <w:proofErr w:type="gramEnd"/>
      <w:r w:rsidR="000D0453">
        <w:t xml:space="preserve"> (Please specify)</w:t>
      </w:r>
      <w:r>
        <w:t xml:space="preserve"> ________</w:t>
      </w:r>
    </w:p>
    <w:p w:rsidR="000D0453" w:rsidRDefault="000D0453" w:rsidP="006520F8">
      <w:pPr>
        <w:ind w:left="1440"/>
      </w:pPr>
    </w:p>
    <w:p w:rsidR="00E76EE8" w:rsidRDefault="00E76EE8" w:rsidP="006520F8">
      <w:r>
        <w:tab/>
      </w:r>
      <w:r>
        <w:tab/>
        <w:t>G4c. What is the minimum acceptable % tumor content/cellularity?</w:t>
      </w:r>
    </w:p>
    <w:p w:rsidR="00E76EE8" w:rsidRDefault="00E76EE8" w:rsidP="006520F8">
      <w:r>
        <w:tab/>
      </w:r>
      <w:r>
        <w:tab/>
      </w:r>
      <w:r>
        <w:tab/>
      </w:r>
      <w:r w:rsidR="00E71688">
        <w:t>__</w:t>
      </w:r>
      <w:r>
        <w:t xml:space="preserve"> &lt;1%</w:t>
      </w:r>
    </w:p>
    <w:p w:rsidR="00E76EE8" w:rsidRDefault="00E76EE8" w:rsidP="006520F8">
      <w:r>
        <w:tab/>
      </w:r>
      <w:r>
        <w:tab/>
      </w:r>
      <w:r>
        <w:tab/>
      </w:r>
      <w:r w:rsidR="00E71688">
        <w:t>__</w:t>
      </w:r>
      <w:r>
        <w:t xml:space="preserve"> 1 – 10%</w:t>
      </w:r>
    </w:p>
    <w:p w:rsidR="00E76EE8" w:rsidRDefault="00E76EE8" w:rsidP="006520F8">
      <w:r>
        <w:tab/>
      </w:r>
      <w:r>
        <w:tab/>
      </w:r>
      <w:r>
        <w:tab/>
      </w:r>
      <w:r w:rsidR="00E71688">
        <w:t xml:space="preserve">__ </w:t>
      </w:r>
      <w:r>
        <w:t>10 – 20%</w:t>
      </w:r>
    </w:p>
    <w:p w:rsidR="00E76EE8" w:rsidRDefault="00E76EE8" w:rsidP="006520F8">
      <w:r>
        <w:tab/>
      </w:r>
      <w:r>
        <w:tab/>
      </w:r>
      <w:r>
        <w:tab/>
      </w:r>
      <w:r w:rsidR="00E71688">
        <w:t>__</w:t>
      </w:r>
      <w:r>
        <w:t xml:space="preserve"> 20 – 40%</w:t>
      </w:r>
    </w:p>
    <w:p w:rsidR="00E76EE8" w:rsidRPr="000D0453" w:rsidRDefault="00E76EE8" w:rsidP="006520F8">
      <w:pPr>
        <w:rPr>
          <w:b/>
        </w:rPr>
      </w:pPr>
      <w:r>
        <w:tab/>
      </w:r>
      <w:r>
        <w:tab/>
      </w:r>
      <w:r>
        <w:tab/>
      </w:r>
      <w:r w:rsidR="00E71688">
        <w:t>__</w:t>
      </w:r>
      <w:r>
        <w:t xml:space="preserve"> &gt;40%</w:t>
      </w:r>
    </w:p>
    <w:p w:rsidR="00820CF6" w:rsidRPr="00E71688" w:rsidRDefault="00D02F30" w:rsidP="00E71688">
      <w:pPr>
        <w:autoSpaceDE/>
        <w:autoSpaceDN/>
        <w:adjustRightInd/>
        <w:spacing w:after="160" w:line="259" w:lineRule="auto"/>
        <w:rPr>
          <w:sz w:val="22"/>
          <w:szCs w:val="22"/>
        </w:rPr>
      </w:pPr>
      <w:r w:rsidRPr="00501C5F">
        <w:t xml:space="preserve">  </w:t>
      </w:r>
    </w:p>
    <w:p w:rsidR="006520F8" w:rsidRDefault="006520F8" w:rsidP="006520F8">
      <w:r>
        <w:tab/>
      </w:r>
    </w:p>
    <w:p w:rsidR="001A0D17" w:rsidRDefault="001A0D17" w:rsidP="006520F8">
      <w:pPr>
        <w:ind w:firstLine="720"/>
      </w:pPr>
      <w:r>
        <w:t>G5. Do you enrich the sample for tumor cells?</w:t>
      </w:r>
    </w:p>
    <w:p w:rsidR="001A0D17" w:rsidRDefault="00E71688" w:rsidP="006520F8">
      <w:pPr>
        <w:ind w:firstLine="720"/>
      </w:pPr>
      <w:r>
        <w:t xml:space="preserve">  __</w:t>
      </w:r>
      <w:r w:rsidR="001A0D17">
        <w:t xml:space="preserve"> Yes</w:t>
      </w:r>
    </w:p>
    <w:p w:rsidR="001A0D17" w:rsidRDefault="00E71688" w:rsidP="006520F8">
      <w:pPr>
        <w:ind w:firstLine="720"/>
      </w:pPr>
      <w:r>
        <w:t xml:space="preserve">  __</w:t>
      </w:r>
      <w:r w:rsidR="001A0D17">
        <w:t xml:space="preserve"> No</w:t>
      </w:r>
    </w:p>
    <w:p w:rsidR="001A0D17" w:rsidRDefault="00E71688" w:rsidP="006520F8">
      <w:pPr>
        <w:ind w:firstLine="720"/>
      </w:pPr>
      <w:r>
        <w:t xml:space="preserve">  __</w:t>
      </w:r>
      <w:r w:rsidR="001A0D17">
        <w:t xml:space="preserve"> Occasionally</w:t>
      </w:r>
    </w:p>
    <w:p w:rsidR="001A0D17" w:rsidRDefault="00E71688" w:rsidP="006520F8">
      <w:pPr>
        <w:ind w:firstLine="720"/>
      </w:pPr>
      <w:r>
        <w:t xml:space="preserve">  __</w:t>
      </w:r>
      <w:r w:rsidR="001A0D17">
        <w:t xml:space="preserve"> Not Known</w:t>
      </w:r>
    </w:p>
    <w:p w:rsidR="001A0D17" w:rsidRDefault="001A0D17" w:rsidP="006520F8"/>
    <w:p w:rsidR="001A0D17" w:rsidRDefault="001A0D17" w:rsidP="006520F8">
      <w:pPr>
        <w:ind w:left="720" w:firstLine="720"/>
      </w:pPr>
      <w:r>
        <w:t>G5a. If so, what method did you use?</w:t>
      </w:r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proofErr w:type="spellStart"/>
      <w:proofErr w:type="gramStart"/>
      <w:r w:rsidR="001A0D17">
        <w:t>macrodissection</w:t>
      </w:r>
      <w:proofErr w:type="spellEnd"/>
      <w:proofErr w:type="gramEnd"/>
      <w:r w:rsidR="001A0D17">
        <w:t xml:space="preserve"> (on a slide)</w:t>
      </w:r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proofErr w:type="gramStart"/>
      <w:r w:rsidR="001A0D17">
        <w:t>core</w:t>
      </w:r>
      <w:proofErr w:type="gramEnd"/>
      <w:r w:rsidR="001A0D17">
        <w:t xml:space="preserve"> punch sample</w:t>
      </w:r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proofErr w:type="gramStart"/>
      <w:r w:rsidR="001A0D17">
        <w:t>flow</w:t>
      </w:r>
      <w:proofErr w:type="gramEnd"/>
      <w:r w:rsidR="001A0D17">
        <w:t xml:space="preserve"> sorting</w:t>
      </w:r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proofErr w:type="gramStart"/>
      <w:r w:rsidR="001A0D17">
        <w:t>laser</w:t>
      </w:r>
      <w:proofErr w:type="gramEnd"/>
      <w:r w:rsidR="001A0D17">
        <w:t xml:space="preserve"> </w:t>
      </w:r>
      <w:proofErr w:type="spellStart"/>
      <w:r w:rsidR="001A0D17">
        <w:t>microdissection</w:t>
      </w:r>
      <w:proofErr w:type="spellEnd"/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proofErr w:type="gramStart"/>
      <w:r w:rsidR="001A0D17">
        <w:t>Other</w:t>
      </w:r>
      <w:proofErr w:type="gramEnd"/>
      <w:r w:rsidR="001A0D17">
        <w:t xml:space="preserve"> (Please specify)</w:t>
      </w:r>
      <w:r>
        <w:t xml:space="preserve"> ________</w:t>
      </w:r>
    </w:p>
    <w:p w:rsidR="001A0D17" w:rsidRDefault="001A0D17" w:rsidP="006520F8">
      <w:pPr>
        <w:ind w:left="1440" w:firstLine="720"/>
      </w:pPr>
    </w:p>
    <w:p w:rsidR="00502F7C" w:rsidRDefault="00502F7C" w:rsidP="00E71688">
      <w:pPr>
        <w:ind w:left="720" w:firstLine="720"/>
      </w:pPr>
    </w:p>
    <w:p w:rsidR="00502F7C" w:rsidRPr="00AF537A" w:rsidRDefault="00502F7C" w:rsidP="00502F7C">
      <w:pPr>
        <w:rPr>
          <w:b/>
        </w:rPr>
      </w:pPr>
      <w:r w:rsidRPr="00AF537A">
        <w:rPr>
          <w:b/>
        </w:rPr>
        <w:lastRenderedPageBreak/>
        <w:t>2. Design of Mutation Assay</w:t>
      </w:r>
    </w:p>
    <w:p w:rsidR="006520F8" w:rsidRDefault="006520F8" w:rsidP="00502F7C">
      <w:pPr>
        <w:ind w:left="720"/>
      </w:pPr>
    </w:p>
    <w:p w:rsidR="00502F7C" w:rsidRDefault="00502F7C" w:rsidP="00502F7C">
      <w:pPr>
        <w:ind w:left="720"/>
      </w:pPr>
      <w:r>
        <w:t>A. Describe the assay platform (please attach the complete SOP as an Appendix if you have one (including reagent details (lab manufactured protocols and commercial product/kit numbers &amp; vendor))</w:t>
      </w:r>
    </w:p>
    <w:p w:rsidR="00502F7C" w:rsidRDefault="00E71688" w:rsidP="00502F7C">
      <w:pPr>
        <w:ind w:firstLine="720"/>
      </w:pPr>
      <w:r>
        <w:t xml:space="preserve">  __</w:t>
      </w:r>
      <w:r w:rsidR="00502F7C">
        <w:t xml:space="preserve"> Sanger sequencing</w:t>
      </w:r>
    </w:p>
    <w:p w:rsidR="00502F7C" w:rsidRDefault="00E71688" w:rsidP="00502F7C">
      <w:pPr>
        <w:ind w:firstLine="720"/>
      </w:pPr>
      <w:r>
        <w:t xml:space="preserve">  __</w:t>
      </w:r>
      <w:r w:rsidR="00502F7C">
        <w:t xml:space="preserve"> Pyrosequencing</w:t>
      </w:r>
    </w:p>
    <w:p w:rsidR="00502F7C" w:rsidRDefault="00E71688" w:rsidP="00502F7C">
      <w:pPr>
        <w:ind w:firstLine="720"/>
      </w:pPr>
      <w:r>
        <w:t xml:space="preserve">  __</w:t>
      </w:r>
      <w:r w:rsidR="00502F7C">
        <w:t xml:space="preserve"> PCR</w:t>
      </w:r>
    </w:p>
    <w:p w:rsidR="00502F7C" w:rsidRDefault="00E71688" w:rsidP="00502F7C">
      <w:pPr>
        <w:ind w:firstLine="720"/>
      </w:pPr>
      <w:r>
        <w:t xml:space="preserve">  __</w:t>
      </w:r>
      <w:r w:rsidR="00502F7C">
        <w:t xml:space="preserve"> Mass Spec</w:t>
      </w:r>
    </w:p>
    <w:p w:rsidR="001B018E" w:rsidRDefault="00E71688" w:rsidP="00502F7C">
      <w:pPr>
        <w:ind w:firstLine="720"/>
      </w:pPr>
      <w:r>
        <w:t xml:space="preserve">  __ </w:t>
      </w:r>
      <w:proofErr w:type="gramStart"/>
      <w:r>
        <w:t>Other</w:t>
      </w:r>
      <w:proofErr w:type="gramEnd"/>
      <w:r>
        <w:t xml:space="preserve"> (Please specify) ________</w:t>
      </w:r>
    </w:p>
    <w:p w:rsidR="00502F7C" w:rsidRDefault="001B018E" w:rsidP="00E71688">
      <w:pPr>
        <w:ind w:firstLine="720"/>
      </w:pPr>
      <w:r>
        <w:tab/>
      </w:r>
    </w:p>
    <w:p w:rsidR="001B018E" w:rsidRDefault="00E71688" w:rsidP="001B018E">
      <w:pPr>
        <w:ind w:left="1440"/>
      </w:pPr>
      <w:r>
        <w:t>A1</w:t>
      </w:r>
      <w:r w:rsidR="001B018E">
        <w:t>. Does the assay use molecular methods to enhance detection of mutations in a heterogeneous specimen?</w:t>
      </w:r>
    </w:p>
    <w:p w:rsidR="001B018E" w:rsidRDefault="00E71688" w:rsidP="001B018E">
      <w:pPr>
        <w:ind w:left="720" w:firstLine="720"/>
      </w:pPr>
      <w:r>
        <w:t xml:space="preserve">  __</w:t>
      </w:r>
      <w:r w:rsidR="001B018E">
        <w:t xml:space="preserve"> Yes</w:t>
      </w:r>
    </w:p>
    <w:p w:rsidR="001B018E" w:rsidRDefault="00E71688" w:rsidP="001B018E">
      <w:pPr>
        <w:ind w:left="720" w:firstLine="720"/>
      </w:pPr>
      <w:r>
        <w:t xml:space="preserve">  __</w:t>
      </w:r>
      <w:r w:rsidR="001B018E">
        <w:t xml:space="preserve"> No</w:t>
      </w:r>
    </w:p>
    <w:p w:rsidR="001B018E" w:rsidRDefault="00E71688" w:rsidP="001B018E">
      <w:pPr>
        <w:ind w:left="720" w:firstLine="720"/>
      </w:pPr>
      <w:r>
        <w:t xml:space="preserve">  __</w:t>
      </w:r>
      <w:r w:rsidR="001B018E">
        <w:t xml:space="preserve"> Not Known</w:t>
      </w:r>
    </w:p>
    <w:p w:rsidR="00C93B08" w:rsidRPr="00E71688" w:rsidRDefault="00C93B08" w:rsidP="00E71688">
      <w:pPr>
        <w:autoSpaceDE/>
        <w:autoSpaceDN/>
        <w:adjustRightInd/>
        <w:spacing w:after="160" w:line="259" w:lineRule="auto"/>
        <w:rPr>
          <w:sz w:val="22"/>
          <w:szCs w:val="22"/>
        </w:rPr>
      </w:pPr>
      <w:r w:rsidRPr="00501C5F">
        <w:t xml:space="preserve">  </w:t>
      </w:r>
      <w:r w:rsidRPr="00501C5F">
        <w:rPr>
          <w:sz w:val="22"/>
          <w:szCs w:val="22"/>
        </w:rPr>
        <w:t xml:space="preserve"> </w:t>
      </w:r>
    </w:p>
    <w:p w:rsidR="001A0D17" w:rsidRDefault="00E71688" w:rsidP="006520F8">
      <w:pPr>
        <w:ind w:left="1440"/>
      </w:pPr>
      <w:r>
        <w:t>A1</w:t>
      </w:r>
      <w:r w:rsidR="00F723BA">
        <w:t>a</w:t>
      </w:r>
      <w:r w:rsidR="001A0D17">
        <w:t xml:space="preserve">. </w:t>
      </w:r>
      <w:r w:rsidR="00F723BA">
        <w:t>If so, what are the methods</w:t>
      </w:r>
      <w:r w:rsidR="001A0D17">
        <w:t>?</w:t>
      </w:r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r w:rsidR="00F723BA">
        <w:t>PNA-clamping</w:t>
      </w:r>
    </w:p>
    <w:p w:rsidR="001A0D17" w:rsidRDefault="00E71688" w:rsidP="006520F8">
      <w:pPr>
        <w:ind w:left="720" w:firstLine="720"/>
      </w:pPr>
      <w:r>
        <w:t xml:space="preserve">  __</w:t>
      </w:r>
      <w:r w:rsidR="001A0D17">
        <w:t xml:space="preserve"> </w:t>
      </w:r>
      <w:proofErr w:type="gramStart"/>
      <w:r w:rsidR="00F723BA">
        <w:t>minimal</w:t>
      </w:r>
      <w:proofErr w:type="gramEnd"/>
      <w:r w:rsidR="00F723BA">
        <w:t xml:space="preserve"> tumor content</w:t>
      </w:r>
    </w:p>
    <w:p w:rsidR="001A0D17" w:rsidRDefault="00E71688" w:rsidP="006520F8">
      <w:pPr>
        <w:ind w:left="720" w:firstLine="720"/>
      </w:pPr>
      <w:r>
        <w:t xml:space="preserve">  __</w:t>
      </w:r>
      <w:r w:rsidR="00F723BA">
        <w:t xml:space="preserve"> Digital PCR</w:t>
      </w:r>
    </w:p>
    <w:p w:rsidR="001A0D17" w:rsidRDefault="006520F8" w:rsidP="006520F8">
      <w:r>
        <w:tab/>
      </w:r>
      <w:r>
        <w:tab/>
      </w:r>
      <w:r w:rsidR="00E71688">
        <w:t xml:space="preserve">  __</w:t>
      </w:r>
      <w:r w:rsidR="00F723BA">
        <w:t xml:space="preserve"> Other (Please specify</w:t>
      </w:r>
      <w:proofErr w:type="gramStart"/>
      <w:r w:rsidR="00F723BA">
        <w:t>)</w:t>
      </w:r>
      <w:r w:rsidR="00E71688">
        <w:t>_</w:t>
      </w:r>
      <w:proofErr w:type="gramEnd"/>
      <w:r w:rsidR="00E71688">
        <w:t>_______</w:t>
      </w:r>
    </w:p>
    <w:p w:rsidR="006520F8" w:rsidRDefault="006520F8" w:rsidP="006520F8"/>
    <w:p w:rsidR="00F723BA" w:rsidRDefault="00E71688" w:rsidP="006520F8">
      <w:pPr>
        <w:ind w:left="720"/>
      </w:pPr>
      <w:r>
        <w:t>A2</w:t>
      </w:r>
      <w:r w:rsidR="00F723BA">
        <w:t>. Is assay instrument (sequencer or PCR machine) tested for calibration or performance?</w:t>
      </w:r>
    </w:p>
    <w:p w:rsidR="00F723BA" w:rsidRDefault="00E71688" w:rsidP="006520F8">
      <w:pPr>
        <w:ind w:firstLine="720"/>
      </w:pPr>
      <w:r>
        <w:t xml:space="preserve">  __</w:t>
      </w:r>
      <w:r w:rsidR="00F723BA">
        <w:t xml:space="preserve"> Yes</w:t>
      </w:r>
    </w:p>
    <w:p w:rsidR="00F723BA" w:rsidRDefault="00E71688" w:rsidP="006520F8">
      <w:pPr>
        <w:ind w:firstLine="720"/>
      </w:pPr>
      <w:r>
        <w:t xml:space="preserve">  __</w:t>
      </w:r>
      <w:r w:rsidR="00F723BA">
        <w:t xml:space="preserve"> No</w:t>
      </w:r>
    </w:p>
    <w:p w:rsidR="00F723BA" w:rsidRDefault="00E71688" w:rsidP="006520F8">
      <w:pPr>
        <w:ind w:firstLine="720"/>
      </w:pPr>
      <w:r>
        <w:t xml:space="preserve">  __</w:t>
      </w:r>
      <w:r w:rsidR="00F723BA">
        <w:t xml:space="preserve"> Not Known</w:t>
      </w:r>
    </w:p>
    <w:p w:rsidR="00F723BA" w:rsidRDefault="00F723BA" w:rsidP="006520F8">
      <w:pPr>
        <w:ind w:left="720"/>
      </w:pPr>
    </w:p>
    <w:p w:rsidR="00F723BA" w:rsidRDefault="00E71688" w:rsidP="006520F8">
      <w:pPr>
        <w:ind w:left="1440"/>
      </w:pPr>
      <w:r>
        <w:t>A2</w:t>
      </w:r>
      <w:r w:rsidR="00F723BA">
        <w:t>a. If so, please provide the protocols as an Appendix if not included in the SOP ___________________________</w:t>
      </w:r>
    </w:p>
    <w:p w:rsidR="00F723BA" w:rsidRDefault="001A0D17" w:rsidP="006520F8">
      <w:r>
        <w:tab/>
      </w:r>
      <w:r>
        <w:tab/>
      </w:r>
    </w:p>
    <w:p w:rsidR="00F723BA" w:rsidRDefault="006520F8" w:rsidP="006520F8">
      <w:r>
        <w:tab/>
      </w:r>
      <w:r>
        <w:tab/>
      </w:r>
      <w:r w:rsidR="00E71688">
        <w:t>A2</w:t>
      </w:r>
      <w:r w:rsidR="00F723BA">
        <w:t>b. If not, how is confidence obtained that assay performs as intended?</w:t>
      </w:r>
    </w:p>
    <w:p w:rsidR="00F723BA" w:rsidRDefault="00F723BA" w:rsidP="006520F8">
      <w:pPr>
        <w:ind w:left="720" w:firstLine="720"/>
      </w:pPr>
      <w:r>
        <w:t>___________________________</w:t>
      </w:r>
    </w:p>
    <w:p w:rsidR="00F723BA" w:rsidRDefault="00F723BA" w:rsidP="006520F8"/>
    <w:p w:rsidR="00F723BA" w:rsidRDefault="00F723BA" w:rsidP="006520F8">
      <w:r>
        <w:t>B. DNA quality</w:t>
      </w:r>
    </w:p>
    <w:p w:rsidR="006520F8" w:rsidRDefault="006520F8" w:rsidP="006520F8">
      <w:r>
        <w:tab/>
      </w:r>
    </w:p>
    <w:p w:rsidR="00F723BA" w:rsidRDefault="00F723BA" w:rsidP="006520F8">
      <w:pPr>
        <w:ind w:firstLine="720"/>
      </w:pPr>
      <w:r>
        <w:t>B1. Does your lab use an automated or semi-automated method to extract DNA?</w:t>
      </w:r>
    </w:p>
    <w:p w:rsidR="00F723BA" w:rsidRDefault="00E71688" w:rsidP="006520F8">
      <w:pPr>
        <w:ind w:firstLine="720"/>
      </w:pPr>
      <w:r>
        <w:t xml:space="preserve">  __</w:t>
      </w:r>
      <w:r w:rsidR="00F723BA">
        <w:t xml:space="preserve"> Yes</w:t>
      </w:r>
    </w:p>
    <w:p w:rsidR="00F723BA" w:rsidRDefault="00E71688" w:rsidP="006520F8">
      <w:pPr>
        <w:ind w:firstLine="720"/>
      </w:pPr>
      <w:r>
        <w:t xml:space="preserve">  __</w:t>
      </w:r>
      <w:r w:rsidR="00F723BA">
        <w:t xml:space="preserve"> No</w:t>
      </w:r>
    </w:p>
    <w:p w:rsidR="00F723BA" w:rsidRDefault="00E71688" w:rsidP="006520F8">
      <w:pPr>
        <w:ind w:firstLine="720"/>
      </w:pPr>
      <w:r>
        <w:t xml:space="preserve">  __</w:t>
      </w:r>
      <w:r w:rsidR="00F723BA">
        <w:t xml:space="preserve"> Not Known</w:t>
      </w:r>
    </w:p>
    <w:p w:rsidR="00F723BA" w:rsidRDefault="00F723BA" w:rsidP="006520F8">
      <w:r>
        <w:tab/>
      </w:r>
      <w:r>
        <w:tab/>
      </w:r>
    </w:p>
    <w:p w:rsidR="00F723BA" w:rsidRDefault="00F723BA" w:rsidP="006520F8">
      <w:pPr>
        <w:ind w:left="720" w:firstLine="720"/>
      </w:pPr>
      <w:r>
        <w:t>B1a. If yes, which instrument do you use?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</w:t>
      </w:r>
      <w:proofErr w:type="spellStart"/>
      <w:r w:rsidR="00F723BA">
        <w:t>Qiagen</w:t>
      </w:r>
      <w:proofErr w:type="spellEnd"/>
      <w:r w:rsidR="00F723BA">
        <w:t xml:space="preserve"> </w:t>
      </w:r>
      <w:proofErr w:type="spellStart"/>
      <w:r w:rsidR="00F723BA">
        <w:t>BioRobot</w:t>
      </w:r>
      <w:proofErr w:type="spellEnd"/>
      <w:r w:rsidR="00F723BA">
        <w:t xml:space="preserve"> </w:t>
      </w:r>
      <w:proofErr w:type="spellStart"/>
      <w:r w:rsidR="00F723BA">
        <w:t>MDx</w:t>
      </w:r>
      <w:proofErr w:type="spellEnd"/>
      <w:r w:rsidR="00F723BA">
        <w:t xml:space="preserve"> Workstation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</w:t>
      </w:r>
      <w:proofErr w:type="spellStart"/>
      <w:r w:rsidR="00F723BA">
        <w:t>Qiagen</w:t>
      </w:r>
      <w:proofErr w:type="spellEnd"/>
      <w:r w:rsidR="00F723BA">
        <w:t xml:space="preserve"> EZ1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Roche </w:t>
      </w:r>
      <w:proofErr w:type="spellStart"/>
      <w:r w:rsidR="00F723BA">
        <w:t>MagNa</w:t>
      </w:r>
      <w:proofErr w:type="spellEnd"/>
      <w:r w:rsidR="00F723BA">
        <w:t xml:space="preserve"> Pure 96 </w:t>
      </w:r>
      <w:proofErr w:type="gramStart"/>
      <w:r w:rsidR="00F723BA">
        <w:t>System</w:t>
      </w:r>
      <w:proofErr w:type="gramEnd"/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Roche </w:t>
      </w:r>
      <w:proofErr w:type="spellStart"/>
      <w:r w:rsidR="00F723BA">
        <w:t>MagNa</w:t>
      </w:r>
      <w:proofErr w:type="spellEnd"/>
      <w:r w:rsidR="00F723BA">
        <w:t xml:space="preserve"> Pure LC 2.0 System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Roche </w:t>
      </w:r>
      <w:proofErr w:type="spellStart"/>
      <w:r w:rsidR="00F723BA">
        <w:t>MagNa</w:t>
      </w:r>
      <w:proofErr w:type="spellEnd"/>
      <w:r w:rsidR="00F723BA">
        <w:t xml:space="preserve"> Pure LC Compact System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</w:t>
      </w:r>
      <w:proofErr w:type="spellStart"/>
      <w:r w:rsidR="00F723BA">
        <w:t>Promega</w:t>
      </w:r>
      <w:proofErr w:type="spellEnd"/>
      <w:r w:rsidR="00F723BA">
        <w:t xml:space="preserve"> Maxwell 16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</w:t>
      </w:r>
      <w:proofErr w:type="spellStart"/>
      <w:r w:rsidR="00F723BA">
        <w:t>Autogen</w:t>
      </w:r>
      <w:proofErr w:type="spellEnd"/>
      <w:r w:rsidR="00F723BA">
        <w:t xml:space="preserve"> Gene Prep</w:t>
      </w:r>
    </w:p>
    <w:p w:rsidR="00F723BA" w:rsidRDefault="00E71688" w:rsidP="006520F8">
      <w:pPr>
        <w:ind w:left="1440"/>
      </w:pPr>
      <w:r>
        <w:lastRenderedPageBreak/>
        <w:t xml:space="preserve">  __</w:t>
      </w:r>
      <w:r w:rsidR="00F723BA">
        <w:t xml:space="preserve"> </w:t>
      </w:r>
      <w:proofErr w:type="spellStart"/>
      <w:r w:rsidR="00F723BA">
        <w:t>QIAxtractor</w:t>
      </w:r>
      <w:proofErr w:type="spellEnd"/>
      <w:r w:rsidR="00F723BA">
        <w:t xml:space="preserve"> CAS 1820</w:t>
      </w:r>
    </w:p>
    <w:p w:rsidR="00F723BA" w:rsidRDefault="00E71688" w:rsidP="006520F8">
      <w:pPr>
        <w:ind w:left="1440"/>
      </w:pPr>
      <w:r>
        <w:t xml:space="preserve">  __</w:t>
      </w:r>
      <w:r w:rsidR="00F723BA">
        <w:t xml:space="preserve"> Other</w:t>
      </w:r>
    </w:p>
    <w:p w:rsidR="00F723BA" w:rsidRDefault="00F723BA">
      <w:pPr>
        <w:autoSpaceDE/>
        <w:autoSpaceDN/>
        <w:adjustRightInd/>
        <w:spacing w:after="160" w:line="259" w:lineRule="auto"/>
      </w:pPr>
    </w:p>
    <w:p w:rsidR="006520F8" w:rsidRDefault="00F723BA" w:rsidP="00E71688">
      <w:r w:rsidRPr="00501C5F">
        <w:t xml:space="preserve">  </w:t>
      </w:r>
      <w:r w:rsidRPr="00501C5F">
        <w:rPr>
          <w:sz w:val="22"/>
          <w:szCs w:val="22"/>
        </w:rPr>
        <w:t xml:space="preserve"> </w:t>
      </w:r>
    </w:p>
    <w:p w:rsidR="00652341" w:rsidRDefault="00652341" w:rsidP="006520F8">
      <w:pPr>
        <w:ind w:left="720" w:firstLine="720"/>
      </w:pPr>
      <w:r>
        <w:t xml:space="preserve">B1b. If your lab uses a manual method, does it use a commercially available kit? </w:t>
      </w:r>
    </w:p>
    <w:p w:rsidR="00652341" w:rsidRDefault="00E71688" w:rsidP="006520F8">
      <w:pPr>
        <w:ind w:left="720" w:firstLine="720"/>
      </w:pPr>
      <w:r>
        <w:t xml:space="preserve">  __</w:t>
      </w:r>
      <w:r w:rsidR="00652341">
        <w:t xml:space="preserve"> Yes</w:t>
      </w:r>
    </w:p>
    <w:p w:rsidR="00652341" w:rsidRDefault="00E71688" w:rsidP="006520F8">
      <w:pPr>
        <w:ind w:left="720" w:firstLine="720"/>
      </w:pPr>
      <w:r>
        <w:t xml:space="preserve">  __</w:t>
      </w:r>
      <w:r w:rsidR="00652341">
        <w:t xml:space="preserve"> No</w:t>
      </w:r>
    </w:p>
    <w:p w:rsidR="00652341" w:rsidRDefault="00E71688" w:rsidP="006520F8">
      <w:pPr>
        <w:ind w:left="720" w:firstLine="720"/>
      </w:pPr>
      <w:r>
        <w:t xml:space="preserve">  __</w:t>
      </w:r>
      <w:r w:rsidR="00652341">
        <w:t xml:space="preserve"> Not Known</w:t>
      </w:r>
    </w:p>
    <w:p w:rsidR="00652341" w:rsidRDefault="00652341" w:rsidP="006520F8">
      <w:pPr>
        <w:ind w:left="720" w:firstLine="720"/>
      </w:pPr>
    </w:p>
    <w:p w:rsidR="00652341" w:rsidRDefault="00652341" w:rsidP="006520F8">
      <w:pPr>
        <w:ind w:left="720" w:firstLine="720"/>
      </w:pPr>
      <w:r>
        <w:t>B1c. If yes, which reagents do you use?</w:t>
      </w:r>
    </w:p>
    <w:p w:rsidR="00652341" w:rsidRDefault="00E71688" w:rsidP="006520F8">
      <w:pPr>
        <w:ind w:left="1440"/>
      </w:pPr>
      <w:r>
        <w:t xml:space="preserve">  __</w:t>
      </w:r>
      <w:r w:rsidR="00652341">
        <w:t xml:space="preserve"> </w:t>
      </w:r>
      <w:proofErr w:type="spellStart"/>
      <w:r w:rsidR="00652341">
        <w:t>Qiagen</w:t>
      </w:r>
      <w:proofErr w:type="spellEnd"/>
      <w:r w:rsidR="00652341">
        <w:t xml:space="preserve"> </w:t>
      </w:r>
      <w:proofErr w:type="spellStart"/>
      <w:r w:rsidR="00652341">
        <w:t>DNeasy</w:t>
      </w:r>
      <w:proofErr w:type="spellEnd"/>
      <w:r w:rsidR="00652341">
        <w:t xml:space="preserve"> Blood &amp; Tissue Kits</w:t>
      </w:r>
    </w:p>
    <w:p w:rsidR="00652341" w:rsidRDefault="00E71688" w:rsidP="006520F8">
      <w:pPr>
        <w:ind w:left="1440"/>
      </w:pPr>
      <w:r>
        <w:t xml:space="preserve">  __</w:t>
      </w:r>
      <w:r w:rsidR="00652341">
        <w:t xml:space="preserve"> Invitrogen </w:t>
      </w:r>
      <w:proofErr w:type="spellStart"/>
      <w:r w:rsidR="00652341">
        <w:t>ChargeSwitch</w:t>
      </w:r>
      <w:proofErr w:type="spellEnd"/>
      <w:r w:rsidR="00652341">
        <w:t xml:space="preserve"> </w:t>
      </w:r>
      <w:proofErr w:type="spellStart"/>
      <w:r w:rsidR="00652341">
        <w:t>gDNA</w:t>
      </w:r>
      <w:proofErr w:type="spellEnd"/>
      <w:r w:rsidR="00652341">
        <w:t xml:space="preserve"> Mini and Micro Tissue Kits</w:t>
      </w:r>
    </w:p>
    <w:p w:rsidR="00652341" w:rsidRDefault="00E71688" w:rsidP="006520F8">
      <w:pPr>
        <w:ind w:left="1440"/>
      </w:pPr>
      <w:r>
        <w:t xml:space="preserve">  __</w:t>
      </w:r>
      <w:r w:rsidR="00652341">
        <w:t xml:space="preserve"> </w:t>
      </w:r>
      <w:proofErr w:type="spellStart"/>
      <w:r w:rsidR="00652341">
        <w:t>GenomicPrep</w:t>
      </w:r>
      <w:proofErr w:type="spellEnd"/>
      <w:r w:rsidR="00652341">
        <w:t xml:space="preserve"> Cells and Tissue DNA Isolation Kit</w:t>
      </w:r>
    </w:p>
    <w:p w:rsidR="00652341" w:rsidRDefault="00E71688" w:rsidP="006520F8">
      <w:pPr>
        <w:ind w:left="1440"/>
      </w:pPr>
      <w:r>
        <w:t xml:space="preserve">  __</w:t>
      </w:r>
      <w:r w:rsidR="00652341">
        <w:t xml:space="preserve"> Roche DNA Isolation Kit for Cells and Tissues</w:t>
      </w:r>
    </w:p>
    <w:p w:rsidR="00652341" w:rsidRDefault="00E71688" w:rsidP="006520F8">
      <w:pPr>
        <w:ind w:left="1440"/>
      </w:pPr>
      <w:r>
        <w:t xml:space="preserve">  __</w:t>
      </w:r>
      <w:r w:rsidR="00652341">
        <w:t xml:space="preserve"> </w:t>
      </w:r>
      <w:proofErr w:type="spellStart"/>
      <w:r w:rsidR="00652341">
        <w:t>Gentra</w:t>
      </w:r>
      <w:proofErr w:type="spellEnd"/>
      <w:r w:rsidR="00652341">
        <w:t xml:space="preserve"> </w:t>
      </w:r>
      <w:proofErr w:type="spellStart"/>
      <w:r w:rsidR="00652341">
        <w:t>puregene</w:t>
      </w:r>
      <w:proofErr w:type="spellEnd"/>
      <w:r w:rsidR="00652341">
        <w:t xml:space="preserve"> Tissue kit</w:t>
      </w:r>
    </w:p>
    <w:p w:rsidR="00652341" w:rsidRDefault="00076F90" w:rsidP="006520F8">
      <w:pPr>
        <w:ind w:left="1440"/>
      </w:pPr>
      <w:r>
        <w:t xml:space="preserve">  </w:t>
      </w:r>
      <w:r w:rsidR="00E71688">
        <w:t>__</w:t>
      </w:r>
      <w:r w:rsidR="00652341">
        <w:t xml:space="preserve"> Other</w:t>
      </w:r>
    </w:p>
    <w:p w:rsidR="00652341" w:rsidRDefault="00652341" w:rsidP="006520F8">
      <w:pPr>
        <w:ind w:left="1440"/>
      </w:pPr>
    </w:p>
    <w:p w:rsidR="00652341" w:rsidRDefault="00076F90" w:rsidP="006520F8">
      <w:pPr>
        <w:ind w:left="1440"/>
      </w:pPr>
      <w:r>
        <w:t xml:space="preserve">      </w:t>
      </w:r>
      <w:r w:rsidR="00652341">
        <w:t>B1ci. If another kit or reagents, what is (are) they?</w:t>
      </w:r>
      <w:r>
        <w:t xml:space="preserve"> ________</w:t>
      </w:r>
    </w:p>
    <w:p w:rsidR="00652341" w:rsidRDefault="00652341" w:rsidP="006520F8">
      <w:pPr>
        <w:ind w:left="1440"/>
      </w:pPr>
    </w:p>
    <w:p w:rsidR="00652341" w:rsidRDefault="00652341" w:rsidP="006520F8">
      <w:pPr>
        <w:ind w:left="1440"/>
      </w:pPr>
      <w:r>
        <w:t>B1d. If not, please check all reagents included in your DNA extraction:</w:t>
      </w:r>
    </w:p>
    <w:p w:rsidR="00652341" w:rsidRDefault="00076F90" w:rsidP="006520F8">
      <w:pPr>
        <w:ind w:left="1440"/>
      </w:pPr>
      <w:r>
        <w:t xml:space="preserve">  __</w:t>
      </w:r>
      <w:r w:rsidR="00652341">
        <w:t xml:space="preserve"> Proteinase K</w:t>
      </w:r>
    </w:p>
    <w:p w:rsidR="00652341" w:rsidRDefault="00076F90" w:rsidP="006520F8">
      <w:pPr>
        <w:ind w:left="1440"/>
      </w:pPr>
      <w:r>
        <w:t xml:space="preserve">  __</w:t>
      </w:r>
      <w:r w:rsidR="00652341">
        <w:t xml:space="preserve"> Boiling</w:t>
      </w:r>
    </w:p>
    <w:p w:rsidR="00652341" w:rsidRDefault="00076F90" w:rsidP="006520F8">
      <w:pPr>
        <w:ind w:left="1440"/>
      </w:pPr>
      <w:r>
        <w:t xml:space="preserve">  __</w:t>
      </w:r>
      <w:r w:rsidR="00652341">
        <w:t xml:space="preserve"> </w:t>
      </w:r>
      <w:proofErr w:type="spellStart"/>
      <w:r w:rsidR="00652341">
        <w:t>Chelex</w:t>
      </w:r>
      <w:proofErr w:type="spellEnd"/>
    </w:p>
    <w:p w:rsidR="00652341" w:rsidRDefault="00076F90" w:rsidP="006520F8">
      <w:pPr>
        <w:ind w:left="1440"/>
      </w:pPr>
      <w:r>
        <w:t xml:space="preserve">  __</w:t>
      </w:r>
      <w:r w:rsidR="00652341">
        <w:t xml:space="preserve"> Phenol/chloroform</w:t>
      </w:r>
    </w:p>
    <w:p w:rsidR="00652341" w:rsidRDefault="00076F90" w:rsidP="006520F8">
      <w:pPr>
        <w:ind w:left="1440"/>
      </w:pPr>
      <w:r>
        <w:t xml:space="preserve">  __</w:t>
      </w:r>
      <w:r w:rsidR="00652341">
        <w:t xml:space="preserve"> </w:t>
      </w:r>
      <w:proofErr w:type="gramStart"/>
      <w:r w:rsidR="00652341">
        <w:t>Othe</w:t>
      </w:r>
      <w:r>
        <w:t>r  (</w:t>
      </w:r>
      <w:proofErr w:type="gramEnd"/>
      <w:r>
        <w:t>specify) ________</w:t>
      </w:r>
    </w:p>
    <w:p w:rsidR="00652341" w:rsidRDefault="00652341" w:rsidP="006520F8">
      <w:pPr>
        <w:ind w:left="1440"/>
      </w:pPr>
    </w:p>
    <w:p w:rsidR="00652341" w:rsidRDefault="00652341" w:rsidP="006520F8">
      <w:pPr>
        <w:ind w:left="1440"/>
      </w:pPr>
    </w:p>
    <w:p w:rsidR="00652341" w:rsidRDefault="00652341" w:rsidP="006520F8"/>
    <w:p w:rsidR="00652341" w:rsidRDefault="00652341" w:rsidP="006520F8">
      <w:r>
        <w:t>C. Do you assess DNA Concentration?</w:t>
      </w:r>
    </w:p>
    <w:p w:rsidR="00652341" w:rsidRDefault="00076F90" w:rsidP="006520F8">
      <w:r>
        <w:t xml:space="preserve">  __</w:t>
      </w:r>
      <w:r w:rsidR="00652341">
        <w:t xml:space="preserve"> Yes</w:t>
      </w:r>
    </w:p>
    <w:p w:rsidR="00652341" w:rsidRDefault="00076F90" w:rsidP="006520F8">
      <w:r>
        <w:t xml:space="preserve">  __</w:t>
      </w:r>
      <w:r w:rsidR="00652341">
        <w:t xml:space="preserve"> No</w:t>
      </w:r>
    </w:p>
    <w:p w:rsidR="00652341" w:rsidRDefault="00076F90" w:rsidP="006520F8">
      <w:r>
        <w:t xml:space="preserve">  __</w:t>
      </w:r>
      <w:r w:rsidR="00652341">
        <w:t xml:space="preserve"> Not Known</w:t>
      </w:r>
    </w:p>
    <w:p w:rsidR="00652341" w:rsidRDefault="00652341" w:rsidP="006520F8"/>
    <w:p w:rsidR="00652341" w:rsidRDefault="006520F8" w:rsidP="006520F8">
      <w:r>
        <w:tab/>
      </w:r>
      <w:r w:rsidR="00652341">
        <w:t>C1. If you do, how is DNA concentration assessed?</w:t>
      </w:r>
    </w:p>
    <w:p w:rsidR="00652341" w:rsidRDefault="00076F90" w:rsidP="006520F8">
      <w:pPr>
        <w:ind w:firstLine="720"/>
      </w:pPr>
      <w:r>
        <w:t xml:space="preserve">  __</w:t>
      </w:r>
      <w:r w:rsidR="00652341">
        <w:t xml:space="preserve"> Spectrophotometry</w:t>
      </w:r>
    </w:p>
    <w:p w:rsidR="00652341" w:rsidRDefault="00076F90" w:rsidP="006520F8">
      <w:pPr>
        <w:ind w:firstLine="720"/>
      </w:pPr>
      <w:r>
        <w:t xml:space="preserve">  __</w:t>
      </w:r>
      <w:r w:rsidR="00652341">
        <w:t xml:space="preserve"> </w:t>
      </w:r>
      <w:proofErr w:type="spellStart"/>
      <w:r w:rsidR="00652341">
        <w:t>Fluorometry</w:t>
      </w:r>
      <w:proofErr w:type="spellEnd"/>
    </w:p>
    <w:p w:rsidR="00652341" w:rsidRDefault="00076F90" w:rsidP="006520F8">
      <w:pPr>
        <w:ind w:firstLine="720"/>
      </w:pPr>
      <w:r>
        <w:t xml:space="preserve">  __</w:t>
      </w:r>
      <w:r w:rsidR="00652341">
        <w:t xml:space="preserve"> </w:t>
      </w:r>
      <w:proofErr w:type="gramStart"/>
      <w:r w:rsidR="00652341">
        <w:t>Other</w:t>
      </w:r>
      <w:proofErr w:type="gramEnd"/>
      <w:r w:rsidR="00E0785A">
        <w:t xml:space="preserve"> (specify) ________</w:t>
      </w:r>
    </w:p>
    <w:p w:rsidR="00E0785A" w:rsidRDefault="00E0785A" w:rsidP="00E0785A">
      <w:r>
        <w:tab/>
      </w:r>
    </w:p>
    <w:p w:rsidR="00134B93" w:rsidRDefault="00E0785A" w:rsidP="00E0785A">
      <w:r>
        <w:tab/>
      </w:r>
    </w:p>
    <w:p w:rsidR="00134B93" w:rsidRDefault="00134B93" w:rsidP="006520F8">
      <w:r>
        <w:t>D. Assay Quality Assessment</w:t>
      </w:r>
    </w:p>
    <w:p w:rsidR="006520F8" w:rsidRDefault="00134B93" w:rsidP="006520F8">
      <w:r>
        <w:tab/>
      </w:r>
    </w:p>
    <w:p w:rsidR="00134B93" w:rsidRDefault="00134B93" w:rsidP="006520F8">
      <w:pPr>
        <w:ind w:firstLine="720"/>
      </w:pPr>
      <w:r>
        <w:t>D1. Do you assess DNA purity?</w:t>
      </w:r>
    </w:p>
    <w:p w:rsidR="00134B93" w:rsidRDefault="00E0785A" w:rsidP="006520F8">
      <w:pPr>
        <w:ind w:firstLine="720"/>
      </w:pPr>
      <w:r>
        <w:t xml:space="preserve">  __</w:t>
      </w:r>
      <w:r w:rsidR="00134B93">
        <w:t xml:space="preserve"> Yes</w:t>
      </w:r>
    </w:p>
    <w:p w:rsidR="00134B93" w:rsidRDefault="00E0785A" w:rsidP="006520F8">
      <w:pPr>
        <w:ind w:firstLine="720"/>
      </w:pPr>
      <w:r>
        <w:t xml:space="preserve">  __</w:t>
      </w:r>
      <w:r w:rsidR="00134B93">
        <w:t xml:space="preserve"> No</w:t>
      </w:r>
    </w:p>
    <w:p w:rsidR="00134B93" w:rsidRDefault="00134B93" w:rsidP="006520F8"/>
    <w:p w:rsidR="00134B93" w:rsidRDefault="00134B93" w:rsidP="006520F8">
      <w:r>
        <w:tab/>
        <w:t>D2. How is DNA purity assessed?</w:t>
      </w:r>
    </w:p>
    <w:p w:rsidR="00134B93" w:rsidRDefault="00E0785A" w:rsidP="006520F8">
      <w:pPr>
        <w:ind w:firstLine="720"/>
      </w:pPr>
      <w:r>
        <w:t xml:space="preserve">  __</w:t>
      </w:r>
      <w:r w:rsidR="00134B93">
        <w:t xml:space="preserve"> Spectrophotometry (260/280 and/or 260/230)</w:t>
      </w:r>
    </w:p>
    <w:p w:rsidR="00134B93" w:rsidRDefault="00E0785A" w:rsidP="006520F8">
      <w:pPr>
        <w:ind w:firstLine="720"/>
      </w:pPr>
      <w:r>
        <w:t xml:space="preserve">  __</w:t>
      </w:r>
      <w:r w:rsidR="00134B93">
        <w:t xml:space="preserve"> </w:t>
      </w:r>
      <w:proofErr w:type="spellStart"/>
      <w:r w:rsidR="00134B93">
        <w:t>Fluorometry</w:t>
      </w:r>
      <w:proofErr w:type="spellEnd"/>
    </w:p>
    <w:p w:rsidR="00134B93" w:rsidRDefault="00E0785A" w:rsidP="006520F8">
      <w:pPr>
        <w:ind w:firstLine="720"/>
      </w:pPr>
      <w:r>
        <w:t xml:space="preserve">  __</w:t>
      </w:r>
      <w:r w:rsidR="00134B93">
        <w:t xml:space="preserve"> </w:t>
      </w:r>
      <w:proofErr w:type="gramStart"/>
      <w:r w:rsidR="00134B93">
        <w:t>Other</w:t>
      </w:r>
      <w:proofErr w:type="gramEnd"/>
      <w:r w:rsidR="00134B93">
        <w:t xml:space="preserve"> </w:t>
      </w:r>
      <w:r>
        <w:t>(s</w:t>
      </w:r>
      <w:r w:rsidR="00134B93">
        <w:t>pecify</w:t>
      </w:r>
      <w:r>
        <w:t>) ________</w:t>
      </w:r>
    </w:p>
    <w:p w:rsidR="00134B93" w:rsidRDefault="00134B93" w:rsidP="006520F8">
      <w:pPr>
        <w:ind w:firstLine="720"/>
      </w:pPr>
      <w:r>
        <w:lastRenderedPageBreak/>
        <w:tab/>
      </w:r>
    </w:p>
    <w:p w:rsidR="00134B93" w:rsidRDefault="00134B93" w:rsidP="006520F8">
      <w:pPr>
        <w:ind w:firstLine="720"/>
      </w:pPr>
      <w:r>
        <w:t>D3. Do you assess DNA integrity?</w:t>
      </w:r>
      <w:r w:rsidR="00E0785A">
        <w:t xml:space="preserve"> _____</w:t>
      </w:r>
    </w:p>
    <w:p w:rsidR="00134B93" w:rsidRDefault="00134B93" w:rsidP="006520F8">
      <w:pPr>
        <w:ind w:firstLine="720"/>
      </w:pPr>
    </w:p>
    <w:p w:rsidR="00134B93" w:rsidRDefault="00134B93" w:rsidP="006520F8">
      <w:pPr>
        <w:ind w:left="720" w:firstLine="720"/>
      </w:pPr>
      <w:r>
        <w:t>D3a. How is DNA integrity assessed?</w:t>
      </w:r>
    </w:p>
    <w:p w:rsidR="00134B93" w:rsidRDefault="00E0785A" w:rsidP="006520F8">
      <w:pPr>
        <w:ind w:left="1440"/>
      </w:pPr>
      <w:r>
        <w:t xml:space="preserve">  __</w:t>
      </w:r>
      <w:r w:rsidR="00134B93">
        <w:t xml:space="preserve"> Amplification of a control</w:t>
      </w:r>
    </w:p>
    <w:p w:rsidR="00134B93" w:rsidRDefault="00E0785A" w:rsidP="006520F8">
      <w:pPr>
        <w:ind w:left="1440"/>
      </w:pPr>
      <w:r>
        <w:t xml:space="preserve">  __</w:t>
      </w:r>
      <w:r w:rsidR="00134B93">
        <w:t xml:space="preserve"> Agilent </w:t>
      </w:r>
      <w:proofErr w:type="spellStart"/>
      <w:r w:rsidR="00134B93">
        <w:t>Bioanalyzer</w:t>
      </w:r>
      <w:proofErr w:type="spellEnd"/>
    </w:p>
    <w:p w:rsidR="00134B93" w:rsidRDefault="00E0785A" w:rsidP="006520F8">
      <w:pPr>
        <w:ind w:left="1440"/>
      </w:pPr>
      <w:r>
        <w:t xml:space="preserve">  __</w:t>
      </w:r>
      <w:r w:rsidR="00134B93">
        <w:t xml:space="preserve"> </w:t>
      </w:r>
      <w:proofErr w:type="spellStart"/>
      <w:r w:rsidR="00134B93">
        <w:t>BioRad</w:t>
      </w:r>
      <w:proofErr w:type="spellEnd"/>
      <w:r w:rsidR="00134B93">
        <w:t xml:space="preserve"> </w:t>
      </w:r>
      <w:proofErr w:type="spellStart"/>
      <w:r w:rsidR="00134B93">
        <w:t>Experion</w:t>
      </w:r>
      <w:proofErr w:type="spellEnd"/>
    </w:p>
    <w:p w:rsidR="00134B93" w:rsidRDefault="00E0785A" w:rsidP="006520F8">
      <w:pPr>
        <w:ind w:left="1440"/>
      </w:pPr>
      <w:r>
        <w:t xml:space="preserve">  __</w:t>
      </w:r>
      <w:r w:rsidR="00134B93">
        <w:t xml:space="preserve"> Gel Electrophoresis</w:t>
      </w:r>
    </w:p>
    <w:p w:rsidR="00134B93" w:rsidRDefault="00E0785A" w:rsidP="006520F8">
      <w:pPr>
        <w:ind w:left="1440"/>
      </w:pPr>
      <w:r>
        <w:t xml:space="preserve">  __</w:t>
      </w:r>
      <w:r w:rsidR="00134B93">
        <w:t xml:space="preserve"> PCR product</w:t>
      </w:r>
    </w:p>
    <w:p w:rsidR="00134B93" w:rsidRDefault="00E0785A" w:rsidP="006520F8">
      <w:pPr>
        <w:ind w:left="1440"/>
      </w:pPr>
      <w:r>
        <w:t xml:space="preserve">  __</w:t>
      </w:r>
      <w:r w:rsidR="00134B93">
        <w:t xml:space="preserve"> Other</w:t>
      </w:r>
    </w:p>
    <w:p w:rsidR="00134B93" w:rsidRDefault="00134B93" w:rsidP="006520F8"/>
    <w:p w:rsidR="001A0D17" w:rsidRDefault="00134B93" w:rsidP="006520F8">
      <w:pPr>
        <w:ind w:firstLine="720"/>
      </w:pPr>
      <w:r>
        <w:t>D</w:t>
      </w:r>
      <w:r w:rsidR="001A0D17">
        <w:t xml:space="preserve">4. </w:t>
      </w:r>
      <w:r>
        <w:t>If second/next generation sequencing is used, is there a library preparation step?</w:t>
      </w:r>
    </w:p>
    <w:p w:rsidR="00134B93" w:rsidRDefault="00E0785A" w:rsidP="006520F8">
      <w:pPr>
        <w:ind w:left="720" w:firstLine="720"/>
      </w:pPr>
      <w:r>
        <w:t>__</w:t>
      </w:r>
      <w:r w:rsidR="00134B93">
        <w:t xml:space="preserve"> Yes</w:t>
      </w:r>
    </w:p>
    <w:p w:rsidR="00134B93" w:rsidRDefault="00E0785A" w:rsidP="006520F8">
      <w:pPr>
        <w:ind w:left="720" w:firstLine="720"/>
      </w:pPr>
      <w:r>
        <w:t xml:space="preserve">__ </w:t>
      </w:r>
      <w:r w:rsidR="00134B93">
        <w:t>No</w:t>
      </w:r>
    </w:p>
    <w:p w:rsidR="00134B93" w:rsidRDefault="00E0785A" w:rsidP="006520F8">
      <w:pPr>
        <w:ind w:left="720" w:firstLine="720"/>
      </w:pPr>
      <w:r>
        <w:t>__</w:t>
      </w:r>
      <w:r w:rsidR="00134B93">
        <w:t xml:space="preserve"> Unknown</w:t>
      </w:r>
    </w:p>
    <w:p w:rsidR="00134B93" w:rsidRDefault="00E0785A" w:rsidP="006520F8">
      <w:pPr>
        <w:ind w:left="720" w:firstLine="720"/>
      </w:pPr>
      <w:r>
        <w:t>__</w:t>
      </w:r>
      <w:r w:rsidR="00134B93">
        <w:t xml:space="preserve"> Not Second/Next Generation Sequencing</w:t>
      </w:r>
    </w:p>
    <w:p w:rsidR="00134B93" w:rsidRPr="00501C5F" w:rsidRDefault="00134B93" w:rsidP="00E0785A">
      <w:pPr>
        <w:autoSpaceDE/>
        <w:autoSpaceDN/>
        <w:adjustRightInd/>
        <w:spacing w:after="160" w:line="259" w:lineRule="auto"/>
        <w:rPr>
          <w:sz w:val="22"/>
          <w:szCs w:val="22"/>
        </w:rPr>
      </w:pPr>
      <w:r w:rsidRPr="00501C5F">
        <w:t xml:space="preserve">  </w:t>
      </w:r>
      <w:r w:rsidRPr="00501C5F">
        <w:rPr>
          <w:sz w:val="22"/>
          <w:szCs w:val="22"/>
        </w:rPr>
        <w:t xml:space="preserve"> </w:t>
      </w:r>
    </w:p>
    <w:p w:rsidR="006520F8" w:rsidRDefault="001A0D17" w:rsidP="001A0D17">
      <w:r>
        <w:tab/>
      </w:r>
    </w:p>
    <w:p w:rsidR="001A0D17" w:rsidRDefault="00134B93" w:rsidP="001A0D17">
      <w:r>
        <w:t>E</w:t>
      </w:r>
      <w:r w:rsidR="001A0D17">
        <w:t xml:space="preserve">. </w:t>
      </w:r>
      <w:r>
        <w:t>Data analysis</w:t>
      </w:r>
    </w:p>
    <w:p w:rsidR="006520F8" w:rsidRDefault="006520F8" w:rsidP="006520F8">
      <w:r>
        <w:tab/>
      </w:r>
    </w:p>
    <w:p w:rsidR="001A0D17" w:rsidRPr="00501C5F" w:rsidRDefault="00134B93" w:rsidP="006520F8">
      <w:pPr>
        <w:ind w:firstLine="720"/>
      </w:pPr>
      <w:r>
        <w:t xml:space="preserve">E1. How </w:t>
      </w:r>
      <w:proofErr w:type="gramStart"/>
      <w:r>
        <w:t>are raw data</w:t>
      </w:r>
      <w:proofErr w:type="gramEnd"/>
      <w:r>
        <w:t xml:space="preserve"> normalized, filtered, analyzed and reported?</w:t>
      </w:r>
      <w:r>
        <w:tab/>
      </w:r>
      <w:r w:rsidR="00E0785A">
        <w:t>________</w:t>
      </w:r>
      <w:r>
        <w:tab/>
      </w:r>
      <w:r>
        <w:tab/>
      </w:r>
      <w:r w:rsidR="001A0D17">
        <w:tab/>
      </w:r>
      <w:r>
        <w:tab/>
      </w:r>
    </w:p>
    <w:p w:rsidR="001A0D17" w:rsidRDefault="001A0D17" w:rsidP="006520F8"/>
    <w:p w:rsidR="00134B93" w:rsidRDefault="006520F8" w:rsidP="006520F8">
      <w:r>
        <w:tab/>
      </w:r>
      <w:r>
        <w:tab/>
      </w:r>
      <w:r w:rsidR="00134B93">
        <w:t>E1a. Provide detailed SOPs for data analysis</w:t>
      </w:r>
      <w:r w:rsidR="00E0785A">
        <w:t xml:space="preserve"> ________</w:t>
      </w:r>
    </w:p>
    <w:p w:rsidR="00134B93" w:rsidRDefault="00134B93" w:rsidP="006520F8">
      <w:pPr>
        <w:ind w:left="2880" w:firstLine="720"/>
      </w:pPr>
    </w:p>
    <w:p w:rsidR="00134B93" w:rsidRDefault="00134B93" w:rsidP="006520F8">
      <w:pPr>
        <w:ind w:left="1440"/>
      </w:pPr>
      <w:r>
        <w:t>E1b. What software and version is used?</w:t>
      </w:r>
      <w:r w:rsidR="00E0785A">
        <w:t xml:space="preserve"> ________</w:t>
      </w:r>
    </w:p>
    <w:p w:rsidR="00134B93" w:rsidRDefault="00134B93" w:rsidP="006520F8">
      <w:pPr>
        <w:ind w:left="1440" w:firstLine="720"/>
      </w:pPr>
    </w:p>
    <w:p w:rsidR="00134B93" w:rsidRDefault="00134B93" w:rsidP="006520F8">
      <w:pPr>
        <w:ind w:left="1440"/>
      </w:pPr>
      <w:r>
        <w:t xml:space="preserve">E1c. Are these limits set for reportable signal (e.g. maximum allowable Ct, parameters for somatic mutation calling by </w:t>
      </w:r>
      <w:proofErr w:type="gramStart"/>
      <w:r>
        <w:t>sequencing</w:t>
      </w:r>
      <w:proofErr w:type="gramEnd"/>
      <w:r>
        <w:t>)</w:t>
      </w:r>
    </w:p>
    <w:p w:rsidR="00020797" w:rsidRDefault="00E0785A" w:rsidP="006520F8">
      <w:pPr>
        <w:ind w:left="720" w:firstLine="720"/>
      </w:pPr>
      <w:r>
        <w:t xml:space="preserve">  __</w:t>
      </w:r>
      <w:r w:rsidR="00020797">
        <w:t xml:space="preserve"> Yes</w:t>
      </w:r>
    </w:p>
    <w:p w:rsidR="00020797" w:rsidRDefault="00E0785A" w:rsidP="006520F8">
      <w:pPr>
        <w:ind w:left="720" w:firstLine="720"/>
      </w:pPr>
      <w:r>
        <w:t xml:space="preserve">  __</w:t>
      </w:r>
      <w:r w:rsidR="00020797">
        <w:t xml:space="preserve"> No</w:t>
      </w:r>
    </w:p>
    <w:p w:rsidR="00020797" w:rsidRDefault="00E0785A" w:rsidP="006520F8">
      <w:pPr>
        <w:ind w:left="720" w:firstLine="720"/>
      </w:pPr>
      <w:r>
        <w:t xml:space="preserve">  __</w:t>
      </w:r>
      <w:r w:rsidR="00020797">
        <w:t xml:space="preserve"> Not Known</w:t>
      </w:r>
    </w:p>
    <w:p w:rsidR="00020797" w:rsidRDefault="00020797" w:rsidP="006520F8"/>
    <w:p w:rsidR="00020797" w:rsidRDefault="006520F8" w:rsidP="006520F8">
      <w:r>
        <w:tab/>
      </w:r>
      <w:r w:rsidR="00020797">
        <w:t>E2. If limits of reportable signal have been set, describe how these were determined.</w:t>
      </w:r>
    </w:p>
    <w:p w:rsidR="00020797" w:rsidRDefault="00E0785A" w:rsidP="006520F8">
      <w:pPr>
        <w:ind w:left="720"/>
      </w:pPr>
      <w:r>
        <w:t xml:space="preserve">  </w:t>
      </w:r>
      <w:r w:rsidR="00020797">
        <w:t>________</w:t>
      </w:r>
    </w:p>
    <w:p w:rsidR="00020797" w:rsidRDefault="00020797" w:rsidP="006520F8"/>
    <w:p w:rsidR="00020797" w:rsidRDefault="00020797" w:rsidP="006520F8">
      <w:pPr>
        <w:ind w:left="720"/>
      </w:pPr>
      <w:r>
        <w:t>E3. How is assay result reported (e.g. positive for mutation or negative for mutation)? OR, “report as low or high level”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Positive for mutation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Negative for mutation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Report as high or low value</w:t>
      </w:r>
    </w:p>
    <w:p w:rsidR="00020797" w:rsidRDefault="00020797" w:rsidP="006520F8"/>
    <w:p w:rsidR="00020797" w:rsidRDefault="006520F8" w:rsidP="006520F8">
      <w:r>
        <w:tab/>
      </w:r>
      <w:r w:rsidR="00020797">
        <w:t>E4. Are there instructions for reasons why a sample should be repeated?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Yes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No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Not Known</w:t>
      </w:r>
    </w:p>
    <w:p w:rsidR="00020797" w:rsidRDefault="00020797" w:rsidP="006520F8"/>
    <w:p w:rsidR="001A0D17" w:rsidRDefault="00020797" w:rsidP="006520F8">
      <w:pPr>
        <w:ind w:left="1440"/>
      </w:pPr>
      <w:r>
        <w:t>E</w:t>
      </w:r>
      <w:r w:rsidR="001A0D17">
        <w:t>4</w:t>
      </w:r>
      <w:r>
        <w:t>a</w:t>
      </w:r>
      <w:r w:rsidR="001A0D17">
        <w:t xml:space="preserve">. </w:t>
      </w:r>
      <w:r>
        <w:t>If so, what are the instructions</w:t>
      </w:r>
      <w:r w:rsidR="001A0D17">
        <w:t>?</w:t>
      </w:r>
      <w:r w:rsidR="00E0785A">
        <w:t xml:space="preserve"> ________</w:t>
      </w:r>
    </w:p>
    <w:p w:rsidR="00020797" w:rsidRDefault="00020797" w:rsidP="00020797"/>
    <w:p w:rsidR="00E0785A" w:rsidRDefault="00E0785A" w:rsidP="00020797"/>
    <w:p w:rsidR="00020797" w:rsidRPr="00AF537A" w:rsidRDefault="00020797" w:rsidP="00020797">
      <w:pPr>
        <w:rPr>
          <w:b/>
        </w:rPr>
      </w:pPr>
      <w:r w:rsidRPr="00AF537A">
        <w:rPr>
          <w:b/>
        </w:rPr>
        <w:lastRenderedPageBreak/>
        <w:t>3. Assay Performance</w:t>
      </w:r>
    </w:p>
    <w:p w:rsidR="006520F8" w:rsidRDefault="00020797" w:rsidP="00020797">
      <w:r>
        <w:tab/>
      </w:r>
    </w:p>
    <w:p w:rsidR="00020797" w:rsidRDefault="00020797" w:rsidP="006520F8">
      <w:pPr>
        <w:ind w:firstLine="720"/>
      </w:pPr>
      <w:r>
        <w:t>A. Accuracy (Closeness to “true”)</w:t>
      </w:r>
    </w:p>
    <w:p w:rsidR="00020797" w:rsidRDefault="00020797" w:rsidP="00020797">
      <w:r>
        <w:tab/>
      </w:r>
      <w:r>
        <w:tab/>
        <w:t>A1. Was accuracy established using reference material?</w:t>
      </w:r>
    </w:p>
    <w:p w:rsidR="00020797" w:rsidRDefault="00E0785A" w:rsidP="00020797">
      <w:pPr>
        <w:ind w:left="720" w:firstLine="720"/>
      </w:pPr>
      <w:r>
        <w:t xml:space="preserve">  __</w:t>
      </w:r>
      <w:r w:rsidR="00020797">
        <w:t xml:space="preserve"> Yes</w:t>
      </w:r>
    </w:p>
    <w:p w:rsidR="00020797" w:rsidRDefault="00E0785A" w:rsidP="00020797">
      <w:pPr>
        <w:ind w:left="720" w:firstLine="720"/>
      </w:pPr>
      <w:r>
        <w:t xml:space="preserve">  __</w:t>
      </w:r>
      <w:r w:rsidR="00020797">
        <w:t xml:space="preserve"> No</w:t>
      </w:r>
    </w:p>
    <w:p w:rsidR="00020797" w:rsidRDefault="00E0785A" w:rsidP="00020797">
      <w:pPr>
        <w:ind w:left="720" w:firstLine="720"/>
      </w:pPr>
      <w:r>
        <w:t xml:space="preserve">  __</w:t>
      </w:r>
      <w:r w:rsidR="00020797">
        <w:t xml:space="preserve"> Not Known</w:t>
      </w:r>
    </w:p>
    <w:p w:rsidR="00020797" w:rsidRPr="00501C5F" w:rsidRDefault="00020797" w:rsidP="00E0785A">
      <w:pPr>
        <w:autoSpaceDE/>
        <w:autoSpaceDN/>
        <w:adjustRightInd/>
        <w:spacing w:after="160" w:line="259" w:lineRule="auto"/>
        <w:rPr>
          <w:sz w:val="22"/>
          <w:szCs w:val="22"/>
        </w:rPr>
      </w:pPr>
      <w:r w:rsidRPr="00501C5F">
        <w:t xml:space="preserve">  </w:t>
      </w:r>
      <w:r w:rsidRPr="00501C5F">
        <w:rPr>
          <w:sz w:val="22"/>
          <w:szCs w:val="22"/>
        </w:rPr>
        <w:t xml:space="preserve"> </w:t>
      </w:r>
    </w:p>
    <w:p w:rsidR="00020797" w:rsidRDefault="00020797" w:rsidP="006520F8">
      <w:pPr>
        <w:ind w:firstLine="720"/>
      </w:pPr>
      <w:r>
        <w:t>A2. If yes, what reference material was used?</w:t>
      </w:r>
      <w:r w:rsidR="00E0785A">
        <w:t xml:space="preserve"> ________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A3. Was accuracy established by comparison to a reference method(s)?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Yes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No</w:t>
      </w:r>
    </w:p>
    <w:p w:rsidR="00020797" w:rsidRDefault="00E0785A" w:rsidP="006520F8">
      <w:pPr>
        <w:ind w:firstLine="720"/>
      </w:pPr>
      <w:r>
        <w:t xml:space="preserve">  __</w:t>
      </w:r>
      <w:r w:rsidR="00020797">
        <w:t xml:space="preserve"> Not Known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A4. If yes, which method(s)?</w:t>
      </w:r>
      <w:r w:rsidR="00E0785A">
        <w:t xml:space="preserve"> ________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A5. How many true positives were there (known positive samples that tested positive)?</w:t>
      </w:r>
    </w:p>
    <w:p w:rsidR="00020797" w:rsidRDefault="00E0785A" w:rsidP="006520F8">
      <w:pPr>
        <w:ind w:firstLine="720"/>
      </w:pPr>
      <w:r>
        <w:t xml:space="preserve">  </w:t>
      </w:r>
      <w:r w:rsidR="00020797">
        <w:t>________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A6. How many true negatives were there (known negative samples that tested negative)?</w:t>
      </w:r>
    </w:p>
    <w:p w:rsidR="00020797" w:rsidRDefault="00E0785A" w:rsidP="006520F8">
      <w:pPr>
        <w:ind w:firstLine="720"/>
      </w:pPr>
      <w:r>
        <w:t xml:space="preserve">  </w:t>
      </w:r>
      <w:r w:rsidR="00020797">
        <w:t>_____</w:t>
      </w:r>
      <w:r>
        <w:t>___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A7. How many false positives were there (known negative samples that tested positive)?</w:t>
      </w:r>
    </w:p>
    <w:p w:rsidR="00020797" w:rsidRDefault="001078C4" w:rsidP="006520F8">
      <w:pPr>
        <w:ind w:firstLine="720"/>
      </w:pPr>
      <w:r>
        <w:t xml:space="preserve">  </w:t>
      </w:r>
      <w:r w:rsidR="00020797">
        <w:t>________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A8. How many false negatives were there (known positive samples that tested negative)?</w:t>
      </w:r>
    </w:p>
    <w:p w:rsidR="00020797" w:rsidRDefault="001078C4" w:rsidP="006520F8">
      <w:pPr>
        <w:ind w:firstLine="720"/>
      </w:pPr>
      <w:r>
        <w:t xml:space="preserve">  </w:t>
      </w:r>
      <w:r w:rsidR="00020797">
        <w:t>________</w:t>
      </w:r>
    </w:p>
    <w:p w:rsidR="00020797" w:rsidRDefault="00020797" w:rsidP="006520F8">
      <w:pPr>
        <w:ind w:firstLine="720"/>
      </w:pPr>
    </w:p>
    <w:p w:rsidR="00020797" w:rsidRDefault="00020797" w:rsidP="006520F8">
      <w:pPr>
        <w:ind w:firstLine="720"/>
      </w:pPr>
      <w:r>
        <w:t>A9. Total number of samples</w:t>
      </w:r>
    </w:p>
    <w:p w:rsidR="00020797" w:rsidRDefault="001078C4" w:rsidP="006520F8">
      <w:pPr>
        <w:ind w:firstLine="720"/>
      </w:pPr>
      <w:r>
        <w:t xml:space="preserve">  </w:t>
      </w:r>
      <w:r w:rsidR="00020797">
        <w:t>________</w:t>
      </w:r>
    </w:p>
    <w:p w:rsidR="00020797" w:rsidRDefault="00020797" w:rsidP="006520F8"/>
    <w:p w:rsidR="00020797" w:rsidRDefault="00020797" w:rsidP="006520F8">
      <w:r>
        <w:t>B. Repeatability of a qualitative assay</w:t>
      </w:r>
    </w:p>
    <w:p w:rsidR="00020797" w:rsidRDefault="006520F8" w:rsidP="006520F8">
      <w:r>
        <w:tab/>
      </w:r>
      <w:r w:rsidR="00020797">
        <w:t>B1. Were replicates of control or reference samples performed (within-run repeats)?</w:t>
      </w:r>
    </w:p>
    <w:p w:rsidR="00020797" w:rsidRDefault="001078C4" w:rsidP="006520F8">
      <w:pPr>
        <w:ind w:firstLine="720"/>
      </w:pPr>
      <w:r>
        <w:t xml:space="preserve">  __</w:t>
      </w:r>
      <w:r w:rsidR="00020797">
        <w:t xml:space="preserve"> Yes</w:t>
      </w:r>
    </w:p>
    <w:p w:rsidR="00020797" w:rsidRDefault="001078C4" w:rsidP="006520F8">
      <w:pPr>
        <w:ind w:firstLine="720"/>
      </w:pPr>
      <w:r>
        <w:t xml:space="preserve">  __</w:t>
      </w:r>
      <w:r w:rsidR="00020797">
        <w:t xml:space="preserve"> No</w:t>
      </w:r>
    </w:p>
    <w:p w:rsidR="00020797" w:rsidRDefault="001078C4" w:rsidP="006520F8">
      <w:pPr>
        <w:ind w:firstLine="720"/>
      </w:pPr>
      <w:r>
        <w:t xml:space="preserve">  __</w:t>
      </w:r>
      <w:r w:rsidR="00020797">
        <w:t xml:space="preserve"> Not Known</w:t>
      </w:r>
    </w:p>
    <w:p w:rsidR="00020797" w:rsidRDefault="00020797" w:rsidP="006520F8"/>
    <w:p w:rsidR="00020797" w:rsidRDefault="006520F8" w:rsidP="006520F8">
      <w:r>
        <w:tab/>
      </w:r>
      <w:r w:rsidR="00020797">
        <w:t>B2. How many replicates of control or reference samples were performed?</w:t>
      </w:r>
      <w:r w:rsidR="001078C4">
        <w:t xml:space="preserve"> _____</w:t>
      </w:r>
    </w:p>
    <w:p w:rsidR="00020797" w:rsidRDefault="00020797" w:rsidP="006520F8"/>
    <w:p w:rsidR="00020797" w:rsidRDefault="006520F8" w:rsidP="006520F8">
      <w:r>
        <w:tab/>
      </w:r>
      <w:r w:rsidR="00020797">
        <w:t>B3. What is the percent concordance for within-run repeats?</w:t>
      </w:r>
      <w:r w:rsidR="001078C4">
        <w:t xml:space="preserve"> _____</w:t>
      </w:r>
    </w:p>
    <w:p w:rsidR="00020797" w:rsidRDefault="00020797" w:rsidP="006520F8"/>
    <w:p w:rsidR="00020797" w:rsidRDefault="00020797">
      <w:pPr>
        <w:autoSpaceDE/>
        <w:autoSpaceDN/>
        <w:adjustRightInd/>
        <w:spacing w:after="160" w:line="259" w:lineRule="auto"/>
      </w:pPr>
      <w:r>
        <w:br w:type="page"/>
      </w:r>
    </w:p>
    <w:p w:rsidR="00EB26BA" w:rsidRDefault="001A0D17" w:rsidP="00C11AE4">
      <w:r>
        <w:lastRenderedPageBreak/>
        <w:tab/>
      </w:r>
      <w:r>
        <w:tab/>
      </w:r>
      <w:r>
        <w:tab/>
      </w:r>
    </w:p>
    <w:p w:rsidR="0097379A" w:rsidRDefault="0097379A" w:rsidP="008B5FB8">
      <w:pPr>
        <w:ind w:left="720" w:firstLine="720"/>
      </w:pPr>
    </w:p>
    <w:p w:rsidR="008B5FB8" w:rsidRDefault="008B5FB8" w:rsidP="0097379A">
      <w:pPr>
        <w:ind w:firstLine="720"/>
      </w:pPr>
      <w:r>
        <w:t>B4. Were samples tested repeatedly between runs?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Yes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No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Not Known</w:t>
      </w:r>
    </w:p>
    <w:p w:rsidR="008B5FB8" w:rsidRDefault="008B5FB8" w:rsidP="0097379A">
      <w:pPr>
        <w:ind w:firstLine="720"/>
      </w:pPr>
    </w:p>
    <w:p w:rsidR="008B5FB8" w:rsidRDefault="008B5FB8" w:rsidP="0097379A">
      <w:pPr>
        <w:ind w:firstLine="720"/>
      </w:pPr>
      <w:r>
        <w:t>B5. How many between-run repeats were performed?</w:t>
      </w:r>
      <w:r w:rsidR="00C1755A">
        <w:t xml:space="preserve"> _____</w:t>
      </w:r>
    </w:p>
    <w:p w:rsidR="008B5FB8" w:rsidRDefault="008B5FB8" w:rsidP="0097379A">
      <w:pPr>
        <w:ind w:firstLine="720"/>
      </w:pPr>
    </w:p>
    <w:p w:rsidR="008B5FB8" w:rsidRDefault="008B5FB8" w:rsidP="0097379A">
      <w:pPr>
        <w:ind w:firstLine="720"/>
      </w:pPr>
      <w:r>
        <w:t>B6. What is the percent concordance for between-run repeats?</w:t>
      </w:r>
      <w:r w:rsidR="00C1755A">
        <w:t xml:space="preserve"> _____</w:t>
      </w:r>
    </w:p>
    <w:p w:rsidR="008B5FB8" w:rsidRDefault="008B5FB8" w:rsidP="0097379A">
      <w:pPr>
        <w:ind w:firstLine="720"/>
      </w:pPr>
    </w:p>
    <w:p w:rsidR="008B5FB8" w:rsidRDefault="008B5FB8" w:rsidP="0097379A">
      <w:pPr>
        <w:ind w:firstLine="720"/>
      </w:pPr>
      <w:r>
        <w:t>B7. Do you run multiple positive controls?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Yes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No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Not Known</w:t>
      </w:r>
    </w:p>
    <w:p w:rsidR="008B5FB8" w:rsidRDefault="008B5FB8" w:rsidP="0097379A">
      <w:pPr>
        <w:ind w:firstLine="720"/>
      </w:pPr>
    </w:p>
    <w:p w:rsidR="008B5FB8" w:rsidRDefault="008B5FB8" w:rsidP="0097379A">
      <w:pPr>
        <w:ind w:firstLine="720"/>
      </w:pPr>
      <w:r>
        <w:t>B8. How often are positive controls run if there is just one mutation being assayed</w:t>
      </w:r>
      <w:r w:rsidR="00CC0A56">
        <w:t>?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</w:t>
      </w:r>
      <w:proofErr w:type="gramStart"/>
      <w:r w:rsidR="008B5FB8">
        <w:t>With</w:t>
      </w:r>
      <w:proofErr w:type="gramEnd"/>
      <w:r w:rsidR="008B5FB8">
        <w:t xml:space="preserve"> each assay</w:t>
      </w:r>
    </w:p>
    <w:p w:rsidR="008B5FB8" w:rsidRDefault="00C1755A" w:rsidP="0097379A">
      <w:pPr>
        <w:ind w:firstLine="720"/>
      </w:pPr>
      <w:r>
        <w:t xml:space="preserve">  __</w:t>
      </w:r>
      <w:r w:rsidR="008B5FB8">
        <w:t xml:space="preserve"> Other (Please specify</w:t>
      </w:r>
      <w:proofErr w:type="gramStart"/>
      <w:r w:rsidR="008B5FB8">
        <w:t>)</w:t>
      </w:r>
      <w:r>
        <w:t>_</w:t>
      </w:r>
      <w:proofErr w:type="gramEnd"/>
      <w:r>
        <w:t>_______</w:t>
      </w:r>
    </w:p>
    <w:p w:rsidR="00CC0A56" w:rsidRDefault="00CC0A56" w:rsidP="00C1755A">
      <w:pPr>
        <w:ind w:firstLine="720"/>
      </w:pPr>
    </w:p>
    <w:p w:rsidR="008B5FB8" w:rsidRDefault="008B5FB8" w:rsidP="0097379A">
      <w:pPr>
        <w:ind w:firstLine="720"/>
      </w:pPr>
    </w:p>
    <w:p w:rsidR="00CC0A56" w:rsidRDefault="00CC0A56" w:rsidP="0097379A">
      <w:pPr>
        <w:ind w:firstLine="720"/>
      </w:pPr>
      <w:r>
        <w:t>B9. How often are positive controls run if several mutations are being assayed?</w:t>
      </w:r>
    </w:p>
    <w:p w:rsidR="00CC0A56" w:rsidRDefault="00C1755A" w:rsidP="0097379A">
      <w:pPr>
        <w:ind w:firstLine="720"/>
      </w:pPr>
      <w:r>
        <w:t xml:space="preserve">  __</w:t>
      </w:r>
      <w:r w:rsidR="00CC0A56">
        <w:t xml:space="preserve"> </w:t>
      </w:r>
      <w:proofErr w:type="gramStart"/>
      <w:r w:rsidR="00CC0A56">
        <w:t>With</w:t>
      </w:r>
      <w:proofErr w:type="gramEnd"/>
      <w:r w:rsidR="00CC0A56">
        <w:t xml:space="preserve"> each assay</w:t>
      </w:r>
    </w:p>
    <w:p w:rsidR="00CC0A56" w:rsidRDefault="00C1755A" w:rsidP="0097379A">
      <w:pPr>
        <w:ind w:firstLine="720"/>
      </w:pPr>
      <w:r>
        <w:t xml:space="preserve">  __</w:t>
      </w:r>
      <w:r w:rsidR="00CC0A56">
        <w:t xml:space="preserve"> Other (Please specify</w:t>
      </w:r>
      <w:proofErr w:type="gramStart"/>
      <w:r w:rsidR="00CC0A56">
        <w:t>)</w:t>
      </w:r>
      <w:r>
        <w:t>_</w:t>
      </w:r>
      <w:proofErr w:type="gramEnd"/>
      <w:r>
        <w:t>_______</w:t>
      </w:r>
    </w:p>
    <w:p w:rsidR="00CC0A56" w:rsidRDefault="00CC0A56" w:rsidP="00C1755A">
      <w:pPr>
        <w:ind w:left="720" w:firstLine="720"/>
      </w:pPr>
    </w:p>
    <w:p w:rsidR="00CC0A56" w:rsidRDefault="00CC0A56" w:rsidP="0097379A">
      <w:pPr>
        <w:ind w:left="720"/>
      </w:pPr>
      <w:r>
        <w:t>B10. If positive controls are rotated when several mutations are assayed, how are they rotated?</w:t>
      </w:r>
    </w:p>
    <w:p w:rsidR="00CC0A56" w:rsidRDefault="00C1755A" w:rsidP="0097379A">
      <w:pPr>
        <w:ind w:firstLine="720"/>
      </w:pPr>
      <w:r>
        <w:t xml:space="preserve">  </w:t>
      </w:r>
      <w:r w:rsidR="00CC0A56">
        <w:t>_________</w:t>
      </w:r>
    </w:p>
    <w:p w:rsidR="00CC0A56" w:rsidRDefault="00CC0A56" w:rsidP="0097379A">
      <w:pPr>
        <w:ind w:firstLine="720"/>
      </w:pPr>
    </w:p>
    <w:p w:rsidR="00CC0A56" w:rsidRDefault="00CC0A56" w:rsidP="0097379A">
      <w:pPr>
        <w:ind w:firstLine="720"/>
      </w:pPr>
      <w:r>
        <w:t>B11. How often are negative controls run?</w:t>
      </w:r>
    </w:p>
    <w:p w:rsidR="00CC0A56" w:rsidRDefault="00C1755A" w:rsidP="0097379A">
      <w:pPr>
        <w:ind w:firstLine="720"/>
      </w:pPr>
      <w:r>
        <w:t xml:space="preserve">  __</w:t>
      </w:r>
      <w:r w:rsidR="00CC0A56">
        <w:t xml:space="preserve"> </w:t>
      </w:r>
      <w:proofErr w:type="gramStart"/>
      <w:r w:rsidR="00CC0A56">
        <w:t>With</w:t>
      </w:r>
      <w:proofErr w:type="gramEnd"/>
      <w:r w:rsidR="00CC0A56">
        <w:t xml:space="preserve"> each assay</w:t>
      </w:r>
    </w:p>
    <w:p w:rsidR="00CC0A56" w:rsidRDefault="00C1755A" w:rsidP="0097379A">
      <w:pPr>
        <w:ind w:firstLine="720"/>
      </w:pPr>
      <w:r>
        <w:t xml:space="preserve">  __</w:t>
      </w:r>
      <w:r w:rsidR="00CC0A56">
        <w:t xml:space="preserve"> </w:t>
      </w:r>
      <w:proofErr w:type="gramStart"/>
      <w:r w:rsidR="00CC0A56">
        <w:t>Other</w:t>
      </w:r>
      <w:proofErr w:type="gramEnd"/>
      <w:r w:rsidR="00CC0A56">
        <w:t xml:space="preserve"> (Please specify)</w:t>
      </w:r>
      <w:r>
        <w:t xml:space="preserve"> ________</w:t>
      </w:r>
    </w:p>
    <w:p w:rsidR="00CC0A56" w:rsidRDefault="00CC0A56" w:rsidP="0097379A">
      <w:pPr>
        <w:ind w:firstLine="720"/>
      </w:pPr>
    </w:p>
    <w:p w:rsidR="00F668FA" w:rsidRDefault="0097379A" w:rsidP="00C1755A">
      <w:pPr>
        <w:ind w:firstLine="720"/>
      </w:pPr>
      <w:r>
        <w:tab/>
      </w:r>
    </w:p>
    <w:p w:rsidR="00F668FA" w:rsidRDefault="00F668FA" w:rsidP="00F668FA"/>
    <w:p w:rsidR="0097379A" w:rsidRDefault="0097379A" w:rsidP="0097379A"/>
    <w:p w:rsidR="000B5857" w:rsidRDefault="00F668FA" w:rsidP="0097379A">
      <w:r>
        <w:t>C</w:t>
      </w:r>
      <w:r w:rsidR="00BE4DCD" w:rsidRPr="00501C5F">
        <w:t xml:space="preserve">. </w:t>
      </w:r>
      <w:r>
        <w:t>Limit of detection (lowest amount of analyte that gives an informative result)</w:t>
      </w:r>
    </w:p>
    <w:p w:rsidR="0097379A" w:rsidRDefault="0097379A" w:rsidP="0097379A">
      <w:pPr>
        <w:ind w:left="720"/>
      </w:pPr>
    </w:p>
    <w:p w:rsidR="00F668FA" w:rsidRDefault="00F668FA" w:rsidP="00C1755A">
      <w:pPr>
        <w:ind w:left="720"/>
      </w:pPr>
      <w:r>
        <w:t>C1. What is the lowest % of mutant or variant allele that can be reliably det</w:t>
      </w:r>
      <w:r w:rsidR="00C1755A">
        <w:t>ected in a wild type background?  ________</w:t>
      </w:r>
    </w:p>
    <w:p w:rsidR="00EB26BA" w:rsidRDefault="00EB26BA" w:rsidP="0097379A"/>
    <w:p w:rsidR="00F668FA" w:rsidRDefault="00F668FA" w:rsidP="0097379A">
      <w:r>
        <w:t>D. Interfering substances (substances that, at a given concentration, may lead to erroneous results)</w:t>
      </w:r>
    </w:p>
    <w:p w:rsidR="00F668FA" w:rsidRDefault="00C1755A" w:rsidP="0097379A">
      <w:r>
        <w:t xml:space="preserve">  </w:t>
      </w:r>
      <w:r w:rsidR="00F668FA">
        <w:t>________</w:t>
      </w:r>
    </w:p>
    <w:p w:rsidR="00F668FA" w:rsidRDefault="00F668FA" w:rsidP="0097379A">
      <w:pPr>
        <w:ind w:left="720"/>
      </w:pPr>
    </w:p>
    <w:p w:rsidR="00F668FA" w:rsidRDefault="00F668FA" w:rsidP="0097379A">
      <w:r>
        <w:tab/>
        <w:t xml:space="preserve">D1. </w:t>
      </w:r>
      <w:proofErr w:type="spellStart"/>
      <w:r>
        <w:t>Were</w:t>
      </w:r>
      <w:proofErr w:type="spellEnd"/>
      <w:r>
        <w:t xml:space="preserve"> interfering substances assessed?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Yes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No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Not Known</w:t>
      </w:r>
    </w:p>
    <w:p w:rsidR="00F668FA" w:rsidRDefault="00F668FA" w:rsidP="0097379A"/>
    <w:p w:rsidR="00F668FA" w:rsidRDefault="00F668FA" w:rsidP="0097379A">
      <w:r>
        <w:tab/>
        <w:t>D2. What biological matrix materials have been tested for interference?</w:t>
      </w:r>
      <w:r w:rsidR="00C1755A">
        <w:t xml:space="preserve"> ________</w:t>
      </w:r>
    </w:p>
    <w:p w:rsidR="00F668FA" w:rsidRDefault="00F668FA" w:rsidP="0097379A"/>
    <w:p w:rsidR="00F668FA" w:rsidRDefault="00F668FA" w:rsidP="0097379A">
      <w:r>
        <w:lastRenderedPageBreak/>
        <w:tab/>
      </w:r>
      <w:r>
        <w:tab/>
        <w:t>D2i. At what concentrations</w:t>
      </w:r>
      <w:r w:rsidR="00C1755A">
        <w:t xml:space="preserve"> _____</w:t>
      </w:r>
    </w:p>
    <w:p w:rsidR="00F668FA" w:rsidRDefault="00F668FA" w:rsidP="0097379A">
      <w:pPr>
        <w:ind w:left="720"/>
      </w:pPr>
    </w:p>
    <w:p w:rsidR="00F668FA" w:rsidRDefault="00F668FA" w:rsidP="0097379A">
      <w:r>
        <w:t>E. Please attach as part of your SOP a description of the bioinformatics methods/program that are used to analyze the assay’s data</w:t>
      </w:r>
    </w:p>
    <w:p w:rsidR="00F668FA" w:rsidRDefault="00F668FA" w:rsidP="0097379A"/>
    <w:p w:rsidR="00F668FA" w:rsidRDefault="00F668FA" w:rsidP="0097379A">
      <w:r>
        <w:tab/>
        <w:t>E1. Is the bioinformatics methods/program attached?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Yes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No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Unknown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Not Attached</w:t>
      </w:r>
    </w:p>
    <w:p w:rsidR="00F668FA" w:rsidRDefault="00C1755A" w:rsidP="0097379A">
      <w:pPr>
        <w:ind w:firstLine="720"/>
      </w:pPr>
      <w:r>
        <w:t xml:space="preserve">  __</w:t>
      </w:r>
      <w:r w:rsidR="00F668FA">
        <w:t xml:space="preserve"> No program used</w:t>
      </w:r>
    </w:p>
    <w:p w:rsidR="00F668FA" w:rsidRDefault="00F668FA" w:rsidP="0097379A"/>
    <w:p w:rsidR="00F668FA" w:rsidRDefault="00F668FA" w:rsidP="0097379A">
      <w:r>
        <w:t>FOR QUANTITATIVE ASSAYS ONLY</w:t>
      </w:r>
    </w:p>
    <w:p w:rsidR="00F668FA" w:rsidRDefault="00F668FA" w:rsidP="0097379A"/>
    <w:p w:rsidR="00EB26BA" w:rsidRDefault="00F668FA" w:rsidP="0097379A">
      <w:r>
        <w:t>F</w:t>
      </w:r>
      <w:r w:rsidR="00EB26BA">
        <w:t xml:space="preserve">. </w:t>
      </w:r>
      <w:r>
        <w:t>Repeatability of a quantitative assay</w:t>
      </w:r>
    </w:p>
    <w:p w:rsidR="0097379A" w:rsidRDefault="00F668FA" w:rsidP="0097379A">
      <w:r>
        <w:tab/>
      </w:r>
    </w:p>
    <w:p w:rsidR="00F668FA" w:rsidRDefault="00F668FA" w:rsidP="0097379A">
      <w:pPr>
        <w:ind w:firstLine="720"/>
      </w:pPr>
      <w:r>
        <w:t>F1. How many repeats were performed to establish precision?</w:t>
      </w:r>
      <w:r w:rsidR="00C1755A">
        <w:t xml:space="preserve"> _____</w:t>
      </w:r>
    </w:p>
    <w:p w:rsidR="00F668FA" w:rsidRDefault="00F668FA" w:rsidP="0097379A"/>
    <w:p w:rsidR="00F668FA" w:rsidRDefault="00F668FA" w:rsidP="0097379A">
      <w:r>
        <w:tab/>
        <w:t>F2. What is the coefficient of variation at or near the lower limit of quantification?</w:t>
      </w:r>
      <w:r w:rsidR="00C1755A">
        <w:t xml:space="preserve"> _____</w:t>
      </w:r>
    </w:p>
    <w:p w:rsidR="00F668FA" w:rsidRDefault="00F668FA" w:rsidP="00F668FA"/>
    <w:p w:rsidR="00F326BD" w:rsidRDefault="00C1755A" w:rsidP="0097379A">
      <w:pPr>
        <w:ind w:left="720"/>
      </w:pPr>
      <w:r>
        <w:t>F</w:t>
      </w:r>
      <w:r w:rsidR="00F326BD">
        <w:t>3. What is the coefficient of variation at or near the middle of the analytical measurement range?</w:t>
      </w:r>
    </w:p>
    <w:p w:rsidR="00F326BD" w:rsidRDefault="00C1755A" w:rsidP="0097379A">
      <w:pPr>
        <w:ind w:firstLine="720"/>
      </w:pPr>
      <w:r>
        <w:t xml:space="preserve">  </w:t>
      </w:r>
      <w:r w:rsidR="00F326BD">
        <w:t>________</w:t>
      </w:r>
    </w:p>
    <w:p w:rsidR="00F326BD" w:rsidRDefault="00F326BD" w:rsidP="0097379A">
      <w:pPr>
        <w:ind w:left="720"/>
      </w:pPr>
    </w:p>
    <w:p w:rsidR="00F326BD" w:rsidRDefault="00F326BD" w:rsidP="0097379A"/>
    <w:p w:rsidR="00F326BD" w:rsidRDefault="0097379A" w:rsidP="0097379A">
      <w:r>
        <w:tab/>
      </w:r>
      <w:r w:rsidR="00F326BD">
        <w:t>F4. What is the coefficient of variation at or near the upper limit of quantification?</w:t>
      </w:r>
    </w:p>
    <w:p w:rsidR="00F326BD" w:rsidRDefault="00C1755A" w:rsidP="0097379A">
      <w:pPr>
        <w:ind w:firstLine="720"/>
      </w:pPr>
      <w:r>
        <w:t xml:space="preserve">  </w:t>
      </w:r>
      <w:r w:rsidR="00F326BD">
        <w:t>________</w:t>
      </w:r>
    </w:p>
    <w:p w:rsidR="00F326BD" w:rsidRDefault="00F326BD" w:rsidP="0097379A"/>
    <w:p w:rsidR="00F326BD" w:rsidRDefault="00F326BD" w:rsidP="0097379A">
      <w:r>
        <w:t>G. Limit of detection (lowest amount of analyte that can reliably be distinguished from background)</w:t>
      </w:r>
    </w:p>
    <w:p w:rsidR="00F326BD" w:rsidRDefault="00C1755A" w:rsidP="0097379A">
      <w:r>
        <w:t xml:space="preserve">  </w:t>
      </w:r>
      <w:r w:rsidR="00F326BD">
        <w:t>________</w:t>
      </w:r>
    </w:p>
    <w:p w:rsidR="00F326BD" w:rsidRDefault="00F326BD" w:rsidP="0097379A"/>
    <w:p w:rsidR="00F326BD" w:rsidRDefault="00F326BD" w:rsidP="0097379A">
      <w:pPr>
        <w:ind w:left="720"/>
      </w:pPr>
      <w:r>
        <w:t>G1. What is the lowest amount of analyte that can be distinguished from background with 95% confidence?</w:t>
      </w:r>
    </w:p>
    <w:p w:rsidR="00F326BD" w:rsidRDefault="00C1755A" w:rsidP="0097379A">
      <w:pPr>
        <w:ind w:firstLine="720"/>
      </w:pPr>
      <w:r>
        <w:t xml:space="preserve">  </w:t>
      </w:r>
      <w:r w:rsidR="00F326BD">
        <w:t>________</w:t>
      </w:r>
    </w:p>
    <w:p w:rsidR="00F326BD" w:rsidRDefault="00F326BD" w:rsidP="0097379A"/>
    <w:p w:rsidR="00F326BD" w:rsidRDefault="00F326BD" w:rsidP="0097379A">
      <w:r>
        <w:t>H. Limits of quantification (lowest and highest concentrations of analyte that can be determined with acceptable total error)</w:t>
      </w:r>
      <w:r w:rsidR="00337510">
        <w:t xml:space="preserve"> ________</w:t>
      </w:r>
    </w:p>
    <w:p w:rsidR="00F326BD" w:rsidRDefault="00C1755A" w:rsidP="0097379A">
      <w:r>
        <w:t xml:space="preserve"> </w:t>
      </w:r>
    </w:p>
    <w:p w:rsidR="00F326BD" w:rsidRDefault="00F326BD" w:rsidP="0097379A"/>
    <w:p w:rsidR="00F326BD" w:rsidRDefault="00F326BD" w:rsidP="0097379A">
      <w:pPr>
        <w:ind w:left="720"/>
      </w:pPr>
      <w:r>
        <w:t>H1. What is the lowest amount of analyte that can be distinguished from background with acceptable total error?</w:t>
      </w:r>
      <w:r w:rsidR="00C1755A">
        <w:t xml:space="preserve">  ________</w:t>
      </w:r>
    </w:p>
    <w:p w:rsidR="00F326BD" w:rsidRDefault="00C1755A" w:rsidP="0097379A">
      <w:pPr>
        <w:ind w:firstLine="720"/>
      </w:pPr>
      <w:r>
        <w:t xml:space="preserve"> </w:t>
      </w:r>
    </w:p>
    <w:p w:rsidR="00F326BD" w:rsidRDefault="00F326BD" w:rsidP="0097379A"/>
    <w:p w:rsidR="00F326BD" w:rsidRDefault="00F326BD" w:rsidP="0097379A">
      <w:pPr>
        <w:ind w:left="720"/>
      </w:pPr>
      <w:r>
        <w:t>H2. What is the highest amount of analyte that can be quantified with acceptable total error?</w:t>
      </w:r>
    </w:p>
    <w:p w:rsidR="00F326BD" w:rsidRDefault="00C1755A" w:rsidP="0097379A">
      <w:pPr>
        <w:ind w:firstLine="720"/>
      </w:pPr>
      <w:r>
        <w:t xml:space="preserve">  </w:t>
      </w:r>
      <w:r w:rsidR="00F326BD">
        <w:t>________</w:t>
      </w:r>
    </w:p>
    <w:p w:rsidR="00F326BD" w:rsidRDefault="00F326BD" w:rsidP="0097379A">
      <w:pPr>
        <w:ind w:left="720"/>
      </w:pPr>
    </w:p>
    <w:p w:rsidR="00C1755A" w:rsidRDefault="00F326BD" w:rsidP="00C1755A">
      <w:pPr>
        <w:ind w:firstLine="720"/>
      </w:pPr>
      <w:r>
        <w:t>H3. Units of concentration</w:t>
      </w:r>
      <w:r w:rsidR="00C1755A">
        <w:t xml:space="preserve">   ________</w:t>
      </w:r>
    </w:p>
    <w:p w:rsidR="00F326BD" w:rsidRDefault="00F326BD" w:rsidP="0097379A"/>
    <w:p w:rsidR="00F326BD" w:rsidRDefault="00C1755A" w:rsidP="0097379A">
      <w:pPr>
        <w:ind w:firstLine="720"/>
      </w:pPr>
      <w:r>
        <w:t xml:space="preserve"> </w:t>
      </w:r>
    </w:p>
    <w:p w:rsidR="00F326BD" w:rsidRDefault="00F326BD" w:rsidP="0097379A"/>
    <w:p w:rsidR="00F326BD" w:rsidRDefault="00AF3BC4" w:rsidP="0097379A">
      <w:pPr>
        <w:ind w:firstLine="360"/>
      </w:pPr>
      <w:r>
        <w:t xml:space="preserve">I. </w:t>
      </w:r>
      <w:r w:rsidR="00F326BD">
        <w:t>Reference range</w:t>
      </w:r>
    </w:p>
    <w:p w:rsidR="0097379A" w:rsidRDefault="0097379A" w:rsidP="0097379A">
      <w:pPr>
        <w:pStyle w:val="ListParagraph"/>
      </w:pPr>
    </w:p>
    <w:p w:rsidR="00F326BD" w:rsidRDefault="00F326BD" w:rsidP="0097379A">
      <w:pPr>
        <w:pStyle w:val="ListParagraph"/>
      </w:pPr>
      <w:r>
        <w:t>I1. How many samples were used to establish the normal reference range?</w:t>
      </w:r>
      <w:r w:rsidR="00337510">
        <w:t xml:space="preserve"> _____</w:t>
      </w:r>
    </w:p>
    <w:p w:rsidR="00F326BD" w:rsidRDefault="00F326BD" w:rsidP="0097379A">
      <w:pPr>
        <w:pStyle w:val="ListParagraph"/>
      </w:pPr>
    </w:p>
    <w:p w:rsidR="00F326BD" w:rsidRDefault="00F326BD" w:rsidP="00337510">
      <w:pPr>
        <w:pStyle w:val="ListParagraph"/>
      </w:pPr>
      <w:r>
        <w:t>I2. What are the selection criteria for these normal controls?</w:t>
      </w:r>
      <w:r w:rsidR="00337510">
        <w:t xml:space="preserve"> ________</w:t>
      </w:r>
      <w:r>
        <w:t>_</w:t>
      </w:r>
    </w:p>
    <w:p w:rsidR="00F326BD" w:rsidRDefault="00F326BD" w:rsidP="0097379A">
      <w:pPr>
        <w:pStyle w:val="ListParagraph"/>
      </w:pPr>
    </w:p>
    <w:p w:rsidR="00F326BD" w:rsidRDefault="00F326BD" w:rsidP="0097379A">
      <w:pPr>
        <w:pStyle w:val="ListParagraph"/>
      </w:pPr>
      <w:r>
        <w:t>I3. What is the normal reference range for this assay (with units)?</w:t>
      </w:r>
      <w:r w:rsidR="00337510">
        <w:t xml:space="preserve"> ________</w:t>
      </w:r>
    </w:p>
    <w:p w:rsidR="0097379A" w:rsidRDefault="0097379A" w:rsidP="0097379A"/>
    <w:p w:rsidR="0097379A" w:rsidRDefault="0097379A" w:rsidP="0097379A">
      <w:r>
        <w:t>J. Reportable range (range of all possible results that are shown to be analytically valid, i.e. with acceptable error)</w:t>
      </w:r>
    </w:p>
    <w:p w:rsidR="0097379A" w:rsidRDefault="0097379A" w:rsidP="0097379A">
      <w:r>
        <w:tab/>
      </w:r>
    </w:p>
    <w:p w:rsidR="0097379A" w:rsidRDefault="0097379A" w:rsidP="0097379A">
      <w:pPr>
        <w:ind w:firstLine="720"/>
      </w:pPr>
      <w:r w:rsidRPr="0006495F">
        <w:t>J1</w:t>
      </w:r>
      <w:r>
        <w:t>. What is the reportable range of this assay?</w:t>
      </w:r>
      <w:r w:rsidR="00337510">
        <w:t xml:space="preserve"> ________</w:t>
      </w:r>
    </w:p>
    <w:p w:rsidR="0097379A" w:rsidRDefault="0097379A" w:rsidP="0097379A"/>
    <w:p w:rsidR="0097379A" w:rsidRDefault="0097379A" w:rsidP="0097379A">
      <w:r>
        <w:tab/>
      </w:r>
      <w:r>
        <w:tab/>
        <w:t>J1a. Units of reportable range</w:t>
      </w:r>
      <w:r w:rsidR="00337510">
        <w:t xml:space="preserve"> ________</w:t>
      </w:r>
    </w:p>
    <w:p w:rsidR="00BE18C2" w:rsidRDefault="00BE18C2">
      <w:pPr>
        <w:autoSpaceDE/>
        <w:autoSpaceDN/>
        <w:adjustRightInd/>
        <w:spacing w:after="160" w:line="259" w:lineRule="auto"/>
      </w:pPr>
    </w:p>
    <w:p w:rsidR="00BE18C2" w:rsidRDefault="00BE18C2" w:rsidP="00BE18C2"/>
    <w:p w:rsidR="0097379A" w:rsidRDefault="0097379A" w:rsidP="0097379A"/>
    <w:p w:rsidR="0006495F" w:rsidRPr="00AF537A" w:rsidRDefault="0006495F" w:rsidP="0097379A">
      <w:pPr>
        <w:rPr>
          <w:b/>
        </w:rPr>
      </w:pPr>
      <w:r w:rsidRPr="00AF537A">
        <w:rPr>
          <w:b/>
        </w:rPr>
        <w:t>4. Laboratory that is performing this assay</w:t>
      </w:r>
    </w:p>
    <w:p w:rsidR="0097379A" w:rsidRDefault="0097379A" w:rsidP="0097379A"/>
    <w:p w:rsidR="0006495F" w:rsidRPr="0006495F" w:rsidRDefault="0006495F" w:rsidP="0097379A">
      <w:pPr>
        <w:ind w:firstLine="720"/>
      </w:pPr>
      <w:r w:rsidRPr="0006495F">
        <w:t>A. Which type of lab will perform this assay?</w:t>
      </w:r>
    </w:p>
    <w:p w:rsidR="0006495F" w:rsidRDefault="00337510" w:rsidP="0097379A">
      <w:pPr>
        <w:ind w:firstLine="720"/>
      </w:pPr>
      <w:r>
        <w:t xml:space="preserve">  __</w:t>
      </w:r>
      <w:r w:rsidR="00E879C3">
        <w:t xml:space="preserve"> </w:t>
      </w:r>
      <w:r w:rsidR="0006495F">
        <w:t>Central CLIA Reference Lab</w:t>
      </w:r>
      <w:r w:rsidR="00E879C3">
        <w:tab/>
      </w:r>
      <w:r w:rsidR="00EB26BA">
        <w:tab/>
      </w:r>
    </w:p>
    <w:p w:rsidR="0006495F" w:rsidRDefault="00337510" w:rsidP="0097379A">
      <w:pPr>
        <w:ind w:firstLine="720"/>
      </w:pPr>
      <w:r>
        <w:t xml:space="preserve">  __</w:t>
      </w:r>
      <w:r w:rsidR="00E879C3">
        <w:t xml:space="preserve"> </w:t>
      </w:r>
      <w:r w:rsidR="0006495F">
        <w:t>Multiple CLIA-certified Labs</w:t>
      </w:r>
      <w:r w:rsidR="00EB26BA">
        <w:tab/>
      </w:r>
      <w:r w:rsidR="00E879C3">
        <w:tab/>
      </w:r>
    </w:p>
    <w:p w:rsidR="00E879C3" w:rsidRDefault="00337510" w:rsidP="0097379A">
      <w:pPr>
        <w:ind w:firstLine="720"/>
      </w:pPr>
      <w:r>
        <w:t xml:space="preserve">  __</w:t>
      </w:r>
      <w:r w:rsidR="00E879C3">
        <w:t xml:space="preserve"> </w:t>
      </w:r>
      <w:r w:rsidR="0006495F">
        <w:t>Research Lab(s)</w:t>
      </w:r>
    </w:p>
    <w:p w:rsidR="0006495F" w:rsidRDefault="0097379A" w:rsidP="0097379A">
      <w:r>
        <w:tab/>
      </w:r>
    </w:p>
    <w:p w:rsidR="0006495F" w:rsidRDefault="0006495F" w:rsidP="0097379A">
      <w:pPr>
        <w:ind w:firstLine="720"/>
      </w:pPr>
      <w:r>
        <w:t>B. Does the lab meet GLP standards?</w:t>
      </w:r>
    </w:p>
    <w:p w:rsidR="0006495F" w:rsidRDefault="00337510" w:rsidP="0097379A">
      <w:pPr>
        <w:ind w:firstLine="720"/>
      </w:pPr>
      <w:r>
        <w:t xml:space="preserve">  __</w:t>
      </w:r>
      <w:r w:rsidR="0006495F">
        <w:t xml:space="preserve"> Yes</w:t>
      </w:r>
    </w:p>
    <w:p w:rsidR="0006495F" w:rsidRDefault="00337510" w:rsidP="0097379A">
      <w:pPr>
        <w:ind w:firstLine="720"/>
      </w:pPr>
      <w:r>
        <w:t xml:space="preserve">  __</w:t>
      </w:r>
      <w:r w:rsidR="0006495F">
        <w:t xml:space="preserve"> No</w:t>
      </w:r>
    </w:p>
    <w:p w:rsidR="0006495F" w:rsidRDefault="00337510" w:rsidP="0097379A">
      <w:pPr>
        <w:ind w:firstLine="720"/>
      </w:pPr>
      <w:r>
        <w:t xml:space="preserve">  __</w:t>
      </w:r>
      <w:r w:rsidR="0006495F">
        <w:t xml:space="preserve"> Not Known</w:t>
      </w:r>
    </w:p>
    <w:p w:rsidR="00EB26BA" w:rsidRDefault="00EB26BA" w:rsidP="0097379A"/>
    <w:p w:rsidR="0006495F" w:rsidRDefault="0006495F" w:rsidP="0097379A">
      <w:pPr>
        <w:ind w:firstLine="720"/>
      </w:pPr>
      <w:r>
        <w:t>C. What is the training and experience of the operator?</w:t>
      </w:r>
      <w:r w:rsidR="00337510">
        <w:t xml:space="preserve"> ________</w:t>
      </w:r>
    </w:p>
    <w:p w:rsidR="0006495F" w:rsidRDefault="0006495F" w:rsidP="0097379A">
      <w:pPr>
        <w:ind w:firstLine="720"/>
      </w:pPr>
    </w:p>
    <w:p w:rsidR="0006495F" w:rsidRDefault="0006495F" w:rsidP="0097379A"/>
    <w:p w:rsidR="00FC0214" w:rsidRDefault="00FC0214" w:rsidP="0097379A">
      <w:pPr>
        <w:ind w:left="720"/>
      </w:pPr>
      <w:r>
        <w:t>D. Is the lab CLIA certified or accredited? (Only necessary if assay is to be used for medical decision-making)</w:t>
      </w:r>
    </w:p>
    <w:p w:rsidR="00FC0214" w:rsidRDefault="00337510" w:rsidP="0097379A">
      <w:pPr>
        <w:ind w:firstLine="720"/>
      </w:pPr>
      <w:r>
        <w:t xml:space="preserve">  __</w:t>
      </w:r>
      <w:r w:rsidR="00FC0214">
        <w:t xml:space="preserve"> Yes</w:t>
      </w:r>
    </w:p>
    <w:p w:rsidR="00FC0214" w:rsidRDefault="00337510" w:rsidP="0097379A">
      <w:pPr>
        <w:ind w:firstLine="720"/>
      </w:pPr>
      <w:r>
        <w:t xml:space="preserve">  __</w:t>
      </w:r>
      <w:r w:rsidR="00FC0214">
        <w:t xml:space="preserve"> No</w:t>
      </w:r>
    </w:p>
    <w:p w:rsidR="00FC0214" w:rsidRDefault="00337510" w:rsidP="0097379A">
      <w:pPr>
        <w:ind w:firstLine="720"/>
      </w:pPr>
      <w:r>
        <w:t xml:space="preserve">  __</w:t>
      </w:r>
      <w:r w:rsidR="00FC0214">
        <w:t xml:space="preserve"> Not Known</w:t>
      </w:r>
    </w:p>
    <w:p w:rsidR="00FC0214" w:rsidRDefault="00FC0214" w:rsidP="0097379A"/>
    <w:p w:rsidR="00FC0214" w:rsidRDefault="00FC0214" w:rsidP="0097379A">
      <w:pPr>
        <w:ind w:firstLine="720"/>
      </w:pPr>
      <w:r>
        <w:t>E. Ongoing quality control measures</w:t>
      </w:r>
    </w:p>
    <w:p w:rsidR="0097379A" w:rsidRDefault="00FC0214" w:rsidP="0097379A">
      <w:pPr>
        <w:ind w:left="720"/>
      </w:pPr>
      <w:r>
        <w:tab/>
      </w:r>
    </w:p>
    <w:p w:rsidR="00FC0214" w:rsidRDefault="00FC0214" w:rsidP="0097379A">
      <w:pPr>
        <w:ind w:left="720" w:firstLine="720"/>
      </w:pPr>
      <w:r>
        <w:t>E1. Is there a program for proficiency testing (PT)?</w:t>
      </w:r>
    </w:p>
    <w:p w:rsidR="00FC0214" w:rsidRDefault="00337510" w:rsidP="00723E59">
      <w:pPr>
        <w:ind w:left="1530" w:firstLine="90"/>
      </w:pPr>
      <w:r>
        <w:t xml:space="preserve">  __</w:t>
      </w:r>
      <w:r w:rsidR="00FC0214">
        <w:t xml:space="preserve"> Yes</w:t>
      </w:r>
    </w:p>
    <w:p w:rsidR="00FC0214" w:rsidRDefault="00337510" w:rsidP="00723E59">
      <w:pPr>
        <w:ind w:left="1530" w:firstLine="90"/>
      </w:pPr>
      <w:r>
        <w:t xml:space="preserve">  __</w:t>
      </w:r>
      <w:r w:rsidR="00FC0214">
        <w:t xml:space="preserve"> No</w:t>
      </w:r>
    </w:p>
    <w:p w:rsidR="00FC0214" w:rsidRDefault="00337510" w:rsidP="00723E59">
      <w:pPr>
        <w:ind w:left="1530" w:firstLine="90"/>
      </w:pPr>
      <w:r>
        <w:t xml:space="preserve">  __</w:t>
      </w:r>
      <w:r w:rsidR="00FC0214">
        <w:t xml:space="preserve"> Not Known</w:t>
      </w:r>
    </w:p>
    <w:p w:rsidR="00FC0214" w:rsidRDefault="00FC0214" w:rsidP="0097379A">
      <w:pPr>
        <w:ind w:left="720" w:firstLine="720"/>
      </w:pPr>
    </w:p>
    <w:p w:rsidR="00FC0214" w:rsidRDefault="00FC0214" w:rsidP="0097379A">
      <w:pPr>
        <w:ind w:left="720" w:firstLine="720"/>
      </w:pPr>
      <w:r>
        <w:tab/>
        <w:t>E1a. If yes, how many challenges is PT done?</w:t>
      </w:r>
      <w:r w:rsidR="00337510">
        <w:t xml:space="preserve"> _____</w:t>
      </w:r>
    </w:p>
    <w:p w:rsidR="00FC0214" w:rsidRDefault="00FC0214" w:rsidP="0097379A">
      <w:pPr>
        <w:ind w:left="720" w:firstLine="720"/>
      </w:pPr>
    </w:p>
    <w:p w:rsidR="00FC0214" w:rsidRDefault="00FC0214" w:rsidP="0097379A">
      <w:pPr>
        <w:ind w:left="720" w:firstLine="720"/>
      </w:pPr>
      <w:r>
        <w:tab/>
        <w:t>E1b. If yes, how frequently is PT done per year?</w:t>
      </w:r>
      <w:r w:rsidR="00337510">
        <w:t xml:space="preserve"> _____</w:t>
      </w:r>
    </w:p>
    <w:p w:rsidR="0097379A" w:rsidRDefault="0097379A" w:rsidP="0097379A">
      <w:pPr>
        <w:ind w:left="1440" w:firstLine="720"/>
      </w:pPr>
    </w:p>
    <w:p w:rsidR="0097379A" w:rsidRDefault="0097379A" w:rsidP="00723E59">
      <w:pPr>
        <w:ind w:left="1440"/>
      </w:pPr>
      <w:r>
        <w:t>E2. Is there ongoing assessment of technician competency?</w:t>
      </w:r>
    </w:p>
    <w:p w:rsidR="0097379A" w:rsidRDefault="00337510" w:rsidP="00723E59">
      <w:pPr>
        <w:ind w:left="1440" w:firstLine="180"/>
      </w:pPr>
      <w:r>
        <w:lastRenderedPageBreak/>
        <w:t xml:space="preserve">  __</w:t>
      </w:r>
      <w:r w:rsidR="0097379A">
        <w:t xml:space="preserve"> Yes</w:t>
      </w:r>
    </w:p>
    <w:p w:rsidR="0097379A" w:rsidRDefault="00337510" w:rsidP="00723E59">
      <w:pPr>
        <w:ind w:left="1440" w:firstLine="180"/>
      </w:pPr>
      <w:r>
        <w:t xml:space="preserve">  __</w:t>
      </w:r>
      <w:r w:rsidR="0097379A">
        <w:t xml:space="preserve"> No</w:t>
      </w:r>
    </w:p>
    <w:p w:rsidR="0097379A" w:rsidRDefault="00337510" w:rsidP="00723E59">
      <w:pPr>
        <w:ind w:left="1440" w:firstLine="180"/>
      </w:pPr>
      <w:r>
        <w:t xml:space="preserve">  __</w:t>
      </w:r>
      <w:r w:rsidR="0097379A">
        <w:t xml:space="preserve"> Not Known</w:t>
      </w:r>
    </w:p>
    <w:p w:rsidR="0097379A" w:rsidRDefault="0097379A" w:rsidP="0097379A">
      <w:pPr>
        <w:ind w:left="1440" w:firstLine="720"/>
      </w:pPr>
    </w:p>
    <w:p w:rsidR="0097379A" w:rsidRDefault="0097379A" w:rsidP="00723E59">
      <w:pPr>
        <w:ind w:left="1440"/>
      </w:pPr>
      <w:r>
        <w:t>E3. Is data kept on control samples?</w:t>
      </w:r>
    </w:p>
    <w:p w:rsidR="0097379A" w:rsidRDefault="00337510" w:rsidP="00723E59">
      <w:pPr>
        <w:ind w:left="1440" w:firstLine="180"/>
      </w:pPr>
      <w:r>
        <w:t xml:space="preserve">  __</w:t>
      </w:r>
      <w:r w:rsidR="0097379A">
        <w:t xml:space="preserve"> Yes</w:t>
      </w:r>
    </w:p>
    <w:p w:rsidR="0097379A" w:rsidRDefault="00337510" w:rsidP="00723E59">
      <w:pPr>
        <w:ind w:left="1440" w:firstLine="180"/>
      </w:pPr>
      <w:r>
        <w:t xml:space="preserve">  __</w:t>
      </w:r>
      <w:r w:rsidR="0097379A">
        <w:t xml:space="preserve"> No</w:t>
      </w:r>
    </w:p>
    <w:p w:rsidR="0097379A" w:rsidRDefault="00337510" w:rsidP="00723E59">
      <w:pPr>
        <w:ind w:left="1440" w:firstLine="180"/>
      </w:pPr>
      <w:r>
        <w:t xml:space="preserve">  __</w:t>
      </w:r>
      <w:r w:rsidR="0097379A">
        <w:t xml:space="preserve"> Not Known</w:t>
      </w:r>
    </w:p>
    <w:sectPr w:rsidR="0097379A" w:rsidSect="000F47DF">
      <w:headerReference w:type="default" r:id="rId10"/>
      <w:foot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2D" w:rsidRDefault="0040022D" w:rsidP="00470406">
      <w:r>
        <w:separator/>
      </w:r>
    </w:p>
  </w:endnote>
  <w:endnote w:type="continuationSeparator" w:id="0">
    <w:p w:rsidR="0040022D" w:rsidRDefault="0040022D" w:rsidP="0047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XQZX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XAQR U+ 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SKN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BGYI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ABWS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DGJI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JBJVJ+Cambr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688" w:rsidRDefault="00E71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688" w:rsidRDefault="00E71688" w:rsidP="00470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2D" w:rsidRDefault="0040022D" w:rsidP="00470406">
      <w:r>
        <w:separator/>
      </w:r>
    </w:p>
  </w:footnote>
  <w:footnote w:type="continuationSeparator" w:id="0">
    <w:p w:rsidR="0040022D" w:rsidRDefault="0040022D" w:rsidP="0047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8" w:rsidRPr="00501C5F" w:rsidRDefault="00E71688" w:rsidP="00EC6661">
    <w:pPr>
      <w:rPr>
        <w:sz w:val="22"/>
        <w:szCs w:val="22"/>
      </w:rPr>
    </w:pPr>
    <w:r w:rsidRPr="00501C5F">
      <w:t xml:space="preserve">  </w:t>
    </w:r>
    <w:r w:rsidRPr="00501C5F">
      <w:rPr>
        <w:sz w:val="22"/>
        <w:szCs w:val="22"/>
      </w:rPr>
      <w:t xml:space="preserve"> </w:t>
    </w:r>
  </w:p>
  <w:p w:rsidR="00E71688" w:rsidRPr="00501C5F" w:rsidRDefault="00E71688" w:rsidP="00EC6661">
    <w:pPr>
      <w:rPr>
        <w:sz w:val="22"/>
        <w:szCs w:val="22"/>
      </w:rPr>
    </w:pPr>
    <w:r w:rsidRPr="00501C5F">
      <w:rPr>
        <w:noProof/>
      </w:rPr>
      <w:drawing>
        <wp:inline distT="0" distB="0" distL="0" distR="0" wp14:anchorId="45756164" wp14:editId="43261FAE">
          <wp:extent cx="790575" cy="493480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053" cy="49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                </w:t>
    </w:r>
  </w:p>
  <w:p w:rsidR="00E71688" w:rsidRDefault="00E71688" w:rsidP="00EC6661">
    <w:pPr>
      <w:jc w:val="right"/>
    </w:pPr>
    <w:r w:rsidRPr="00501C5F">
      <w:rPr>
        <w:rFonts w:ascii="Times New Roman" w:hAnsi="Times New Roman" w:cs="Times New Roman"/>
        <w:sz w:val="22"/>
        <w:szCs w:val="22"/>
      </w:rPr>
      <w:t xml:space="preserve">LOI/Concept/Protocol #: </w:t>
    </w:r>
    <w:r>
      <w:t xml:space="preserve">_____      </w:t>
    </w:r>
  </w:p>
  <w:p w:rsidR="00E71688" w:rsidRDefault="00E71688" w:rsidP="00EC6661">
    <w:pPr>
      <w:jc w:val="right"/>
    </w:pPr>
    <w:r w:rsidRPr="00501C5F">
      <w:rPr>
        <w:rFonts w:ascii="Times New Roman" w:hAnsi="Times New Roman" w:cs="Times New Roman"/>
        <w:sz w:val="22"/>
        <w:szCs w:val="22"/>
      </w:rPr>
      <w:t xml:space="preserve">Protocol Investigator </w:t>
    </w:r>
    <w:r w:rsidRPr="00501C5F">
      <w:rPr>
        <w:rFonts w:ascii="Times New Roman" w:hAnsi="Times New Roman" w:cs="Times New Roman"/>
        <w:sz w:val="16"/>
        <w:szCs w:val="16"/>
      </w:rPr>
      <w:t>(</w:t>
    </w:r>
    <w:proofErr w:type="spellStart"/>
    <w:r w:rsidRPr="00501C5F">
      <w:rPr>
        <w:rFonts w:ascii="Times New Roman" w:hAnsi="Times New Roman" w:cs="Times New Roman"/>
        <w:sz w:val="16"/>
        <w:szCs w:val="16"/>
      </w:rPr>
      <w:t>LName</w:t>
    </w:r>
    <w:proofErr w:type="spellEnd"/>
    <w:r w:rsidRPr="00501C5F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501C5F">
      <w:rPr>
        <w:rFonts w:ascii="Times New Roman" w:hAnsi="Times New Roman" w:cs="Times New Roman"/>
        <w:sz w:val="16"/>
        <w:szCs w:val="16"/>
      </w:rPr>
      <w:t>FName</w:t>
    </w:r>
    <w:proofErr w:type="spellEnd"/>
    <w:r w:rsidRPr="00501C5F">
      <w:rPr>
        <w:rFonts w:ascii="Times New Roman" w:hAnsi="Times New Roman" w:cs="Times New Roman"/>
        <w:sz w:val="16"/>
        <w:szCs w:val="16"/>
      </w:rPr>
      <w:t>)</w:t>
    </w:r>
    <w:r w:rsidRPr="00501C5F">
      <w:rPr>
        <w:rFonts w:ascii="Times New Roman" w:hAnsi="Times New Roman" w:cs="Times New Roman"/>
        <w:sz w:val="22"/>
        <w:szCs w:val="22"/>
      </w:rPr>
      <w:t xml:space="preserve">: </w:t>
    </w:r>
    <w:r>
      <w:t>________</w:t>
    </w:r>
  </w:p>
  <w:p w:rsidR="00E71688" w:rsidRPr="00AD0A5A" w:rsidRDefault="00E71688" w:rsidP="00EC6661">
    <w:pPr>
      <w:jc w:val="right"/>
    </w:pPr>
    <w:r w:rsidRPr="00861570">
      <w:rPr>
        <w:rFonts w:ascii="Times New Roman" w:hAnsi="Times New Roman" w:cs="Times New Roman"/>
        <w:sz w:val="22"/>
        <w:szCs w:val="22"/>
      </w:rPr>
      <w:t>Laboratory Investigator</w:t>
    </w:r>
    <w:r>
      <w:t xml:space="preserve"> (</w:t>
    </w:r>
    <w:proofErr w:type="spellStart"/>
    <w:r w:rsidRPr="00861570">
      <w:rPr>
        <w:rFonts w:ascii="Times New Roman" w:hAnsi="Times New Roman" w:cs="Times New Roman"/>
        <w:sz w:val="16"/>
        <w:szCs w:val="16"/>
      </w:rPr>
      <w:t>LName</w:t>
    </w:r>
    <w:proofErr w:type="spellEnd"/>
    <w:r w:rsidRPr="00861570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861570">
      <w:rPr>
        <w:rFonts w:ascii="Times New Roman" w:hAnsi="Times New Roman" w:cs="Times New Roman"/>
        <w:sz w:val="16"/>
        <w:szCs w:val="16"/>
      </w:rPr>
      <w:t>FName</w:t>
    </w:r>
    <w:proofErr w:type="spellEnd"/>
    <w:r>
      <w:t>):________</w:t>
    </w:r>
  </w:p>
  <w:p w:rsidR="00E71688" w:rsidRDefault="00E71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9B244"/>
    <w:multiLevelType w:val="hybridMultilevel"/>
    <w:tmpl w:val="9E10B5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77D59"/>
    <w:multiLevelType w:val="hybridMultilevel"/>
    <w:tmpl w:val="B456F810"/>
    <w:lvl w:ilvl="0" w:tplc="82EA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369C"/>
    <w:multiLevelType w:val="hybridMultilevel"/>
    <w:tmpl w:val="D1B71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E61CFA"/>
    <w:multiLevelType w:val="hybridMultilevel"/>
    <w:tmpl w:val="C2E2CE30"/>
    <w:lvl w:ilvl="0" w:tplc="8868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11BA8"/>
    <w:multiLevelType w:val="hybridMultilevel"/>
    <w:tmpl w:val="7ADCB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11A6"/>
    <w:multiLevelType w:val="hybridMultilevel"/>
    <w:tmpl w:val="454CDCEA"/>
    <w:lvl w:ilvl="0" w:tplc="9E68A144">
      <w:start w:val="1"/>
      <w:numFmt w:val="upperLetter"/>
      <w:lvlText w:val="%1."/>
      <w:lvlJc w:val="left"/>
      <w:pPr>
        <w:ind w:left="720" w:hanging="360"/>
      </w:pPr>
      <w:rPr>
        <w:rFonts w:ascii="DIXQZX+ArialMT" w:hAnsi="DIXQZX+ArialMT" w:cs="DIXQZX+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7965"/>
    <w:multiLevelType w:val="hybridMultilevel"/>
    <w:tmpl w:val="9992F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6D3"/>
    <w:multiLevelType w:val="hybridMultilevel"/>
    <w:tmpl w:val="04A8E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A38DF"/>
    <w:multiLevelType w:val="hybridMultilevel"/>
    <w:tmpl w:val="BB5658AE"/>
    <w:lvl w:ilvl="0" w:tplc="D924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426"/>
    <w:multiLevelType w:val="hybridMultilevel"/>
    <w:tmpl w:val="0360E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51F"/>
    <w:multiLevelType w:val="hybridMultilevel"/>
    <w:tmpl w:val="DBAC0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27A"/>
    <w:multiLevelType w:val="hybridMultilevel"/>
    <w:tmpl w:val="6D26B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3019E"/>
    <w:multiLevelType w:val="hybridMultilevel"/>
    <w:tmpl w:val="B3568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01FA"/>
    <w:multiLevelType w:val="hybridMultilevel"/>
    <w:tmpl w:val="DF94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05739"/>
    <w:multiLevelType w:val="hybridMultilevel"/>
    <w:tmpl w:val="F2ECCC36"/>
    <w:lvl w:ilvl="0" w:tplc="E5F0C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87940"/>
    <w:multiLevelType w:val="hybridMultilevel"/>
    <w:tmpl w:val="BC06A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F1A30"/>
    <w:multiLevelType w:val="hybridMultilevel"/>
    <w:tmpl w:val="B1C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592A"/>
    <w:multiLevelType w:val="hybridMultilevel"/>
    <w:tmpl w:val="0784CA9E"/>
    <w:lvl w:ilvl="0" w:tplc="2F90FA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31267"/>
    <w:multiLevelType w:val="hybridMultilevel"/>
    <w:tmpl w:val="3E1E6786"/>
    <w:lvl w:ilvl="0" w:tplc="CF8A6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0A11"/>
    <w:multiLevelType w:val="hybridMultilevel"/>
    <w:tmpl w:val="5540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0F19"/>
    <w:multiLevelType w:val="hybridMultilevel"/>
    <w:tmpl w:val="77625740"/>
    <w:lvl w:ilvl="0" w:tplc="CAC69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715C2"/>
    <w:multiLevelType w:val="hybridMultilevel"/>
    <w:tmpl w:val="3F18FA94"/>
    <w:lvl w:ilvl="0" w:tplc="1F4C2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2EDC"/>
    <w:multiLevelType w:val="hybridMultilevel"/>
    <w:tmpl w:val="F1F6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D084E"/>
    <w:multiLevelType w:val="hybridMultilevel"/>
    <w:tmpl w:val="E3F48E28"/>
    <w:lvl w:ilvl="0" w:tplc="05D8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774A9"/>
    <w:multiLevelType w:val="hybridMultilevel"/>
    <w:tmpl w:val="8FAA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A2F"/>
    <w:multiLevelType w:val="hybridMultilevel"/>
    <w:tmpl w:val="197E4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E4A8B"/>
    <w:multiLevelType w:val="hybridMultilevel"/>
    <w:tmpl w:val="AF2A6CCA"/>
    <w:lvl w:ilvl="0" w:tplc="0186B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D0D1D"/>
    <w:multiLevelType w:val="hybridMultilevel"/>
    <w:tmpl w:val="4C523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52D2E"/>
    <w:multiLevelType w:val="hybridMultilevel"/>
    <w:tmpl w:val="45984CA2"/>
    <w:lvl w:ilvl="0" w:tplc="84AA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0015F"/>
    <w:multiLevelType w:val="hybridMultilevel"/>
    <w:tmpl w:val="5F0CEBB8"/>
    <w:lvl w:ilvl="0" w:tplc="C6565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00250"/>
    <w:multiLevelType w:val="hybridMultilevel"/>
    <w:tmpl w:val="8338A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3"/>
  </w:num>
  <w:num w:numId="5">
    <w:abstractNumId w:val="28"/>
  </w:num>
  <w:num w:numId="6">
    <w:abstractNumId w:val="8"/>
  </w:num>
  <w:num w:numId="7">
    <w:abstractNumId w:val="15"/>
  </w:num>
  <w:num w:numId="8">
    <w:abstractNumId w:val="6"/>
  </w:num>
  <w:num w:numId="9">
    <w:abstractNumId w:val="18"/>
  </w:num>
  <w:num w:numId="10">
    <w:abstractNumId w:val="23"/>
  </w:num>
  <w:num w:numId="11">
    <w:abstractNumId w:val="11"/>
  </w:num>
  <w:num w:numId="12">
    <w:abstractNumId w:val="12"/>
  </w:num>
  <w:num w:numId="13">
    <w:abstractNumId w:val="22"/>
  </w:num>
  <w:num w:numId="14">
    <w:abstractNumId w:val="4"/>
  </w:num>
  <w:num w:numId="15">
    <w:abstractNumId w:val="10"/>
  </w:num>
  <w:num w:numId="16">
    <w:abstractNumId w:val="20"/>
  </w:num>
  <w:num w:numId="17">
    <w:abstractNumId w:val="27"/>
  </w:num>
  <w:num w:numId="18">
    <w:abstractNumId w:val="16"/>
  </w:num>
  <w:num w:numId="19">
    <w:abstractNumId w:val="21"/>
  </w:num>
  <w:num w:numId="20">
    <w:abstractNumId w:val="19"/>
  </w:num>
  <w:num w:numId="21">
    <w:abstractNumId w:val="24"/>
  </w:num>
  <w:num w:numId="22">
    <w:abstractNumId w:val="29"/>
  </w:num>
  <w:num w:numId="23">
    <w:abstractNumId w:val="30"/>
  </w:num>
  <w:num w:numId="24">
    <w:abstractNumId w:val="9"/>
  </w:num>
  <w:num w:numId="25">
    <w:abstractNumId w:val="26"/>
  </w:num>
  <w:num w:numId="26">
    <w:abstractNumId w:val="7"/>
  </w:num>
  <w:num w:numId="27">
    <w:abstractNumId w:val="17"/>
  </w:num>
  <w:num w:numId="28">
    <w:abstractNumId w:val="3"/>
  </w:num>
  <w:num w:numId="29">
    <w:abstractNumId w:val="14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2"/>
    <w:rsid w:val="00012EF3"/>
    <w:rsid w:val="00020797"/>
    <w:rsid w:val="00021293"/>
    <w:rsid w:val="0003706C"/>
    <w:rsid w:val="000454AF"/>
    <w:rsid w:val="00051EC9"/>
    <w:rsid w:val="00051FE1"/>
    <w:rsid w:val="00052835"/>
    <w:rsid w:val="0006495F"/>
    <w:rsid w:val="00065903"/>
    <w:rsid w:val="00067AF7"/>
    <w:rsid w:val="00070F7D"/>
    <w:rsid w:val="0007202B"/>
    <w:rsid w:val="00076F90"/>
    <w:rsid w:val="00083692"/>
    <w:rsid w:val="000B5857"/>
    <w:rsid w:val="000D0453"/>
    <w:rsid w:val="000D314D"/>
    <w:rsid w:val="000F47DF"/>
    <w:rsid w:val="001078C4"/>
    <w:rsid w:val="001274E7"/>
    <w:rsid w:val="00130A64"/>
    <w:rsid w:val="00134B93"/>
    <w:rsid w:val="001504BE"/>
    <w:rsid w:val="00153EEB"/>
    <w:rsid w:val="001951E2"/>
    <w:rsid w:val="001A0D17"/>
    <w:rsid w:val="001B018E"/>
    <w:rsid w:val="001C5231"/>
    <w:rsid w:val="001E641E"/>
    <w:rsid w:val="00206017"/>
    <w:rsid w:val="00221CDB"/>
    <w:rsid w:val="002501BE"/>
    <w:rsid w:val="00252FEB"/>
    <w:rsid w:val="00253B91"/>
    <w:rsid w:val="00262184"/>
    <w:rsid w:val="00271BBE"/>
    <w:rsid w:val="00275556"/>
    <w:rsid w:val="00294BA0"/>
    <w:rsid w:val="002B1FC9"/>
    <w:rsid w:val="002B2B96"/>
    <w:rsid w:val="002D2501"/>
    <w:rsid w:val="002E34BA"/>
    <w:rsid w:val="002E7BB1"/>
    <w:rsid w:val="002F0646"/>
    <w:rsid w:val="002F564A"/>
    <w:rsid w:val="0033648C"/>
    <w:rsid w:val="00337510"/>
    <w:rsid w:val="00365FE2"/>
    <w:rsid w:val="0038237B"/>
    <w:rsid w:val="003B02CB"/>
    <w:rsid w:val="003B58E1"/>
    <w:rsid w:val="003D0865"/>
    <w:rsid w:val="0040022D"/>
    <w:rsid w:val="0040534F"/>
    <w:rsid w:val="00406CCA"/>
    <w:rsid w:val="0041220B"/>
    <w:rsid w:val="00425B0C"/>
    <w:rsid w:val="00436CBE"/>
    <w:rsid w:val="00436DAC"/>
    <w:rsid w:val="00443185"/>
    <w:rsid w:val="0044671A"/>
    <w:rsid w:val="004656A7"/>
    <w:rsid w:val="00467258"/>
    <w:rsid w:val="00470406"/>
    <w:rsid w:val="004B49D8"/>
    <w:rsid w:val="004C0023"/>
    <w:rsid w:val="004D4913"/>
    <w:rsid w:val="004E725F"/>
    <w:rsid w:val="00501C5F"/>
    <w:rsid w:val="00502F7C"/>
    <w:rsid w:val="00503988"/>
    <w:rsid w:val="00525763"/>
    <w:rsid w:val="00532C79"/>
    <w:rsid w:val="00571E70"/>
    <w:rsid w:val="005778DF"/>
    <w:rsid w:val="00585C69"/>
    <w:rsid w:val="00596828"/>
    <w:rsid w:val="005C7C23"/>
    <w:rsid w:val="005E6EFA"/>
    <w:rsid w:val="006520F8"/>
    <w:rsid w:val="00652341"/>
    <w:rsid w:val="00675C79"/>
    <w:rsid w:val="0068056A"/>
    <w:rsid w:val="00695319"/>
    <w:rsid w:val="00695724"/>
    <w:rsid w:val="006973D9"/>
    <w:rsid w:val="00697973"/>
    <w:rsid w:val="006A5C54"/>
    <w:rsid w:val="006B2313"/>
    <w:rsid w:val="006C1F32"/>
    <w:rsid w:val="006F233A"/>
    <w:rsid w:val="007037D3"/>
    <w:rsid w:val="0072135A"/>
    <w:rsid w:val="00723E59"/>
    <w:rsid w:val="007865C4"/>
    <w:rsid w:val="00791B78"/>
    <w:rsid w:val="007930A4"/>
    <w:rsid w:val="007942CF"/>
    <w:rsid w:val="007B0DE9"/>
    <w:rsid w:val="007D0454"/>
    <w:rsid w:val="007F4D69"/>
    <w:rsid w:val="008145D1"/>
    <w:rsid w:val="00820362"/>
    <w:rsid w:val="00820CF6"/>
    <w:rsid w:val="00836E88"/>
    <w:rsid w:val="0087247B"/>
    <w:rsid w:val="00872C9C"/>
    <w:rsid w:val="0088761E"/>
    <w:rsid w:val="008B5FB8"/>
    <w:rsid w:val="008D743F"/>
    <w:rsid w:val="008E3D4E"/>
    <w:rsid w:val="008F0AA2"/>
    <w:rsid w:val="00910EFF"/>
    <w:rsid w:val="009151A3"/>
    <w:rsid w:val="0091551E"/>
    <w:rsid w:val="0095656D"/>
    <w:rsid w:val="0097379A"/>
    <w:rsid w:val="00975D4E"/>
    <w:rsid w:val="00975F69"/>
    <w:rsid w:val="00993F54"/>
    <w:rsid w:val="009C4D42"/>
    <w:rsid w:val="009D4FDA"/>
    <w:rsid w:val="00A1092B"/>
    <w:rsid w:val="00A2687F"/>
    <w:rsid w:val="00A37888"/>
    <w:rsid w:val="00A53F77"/>
    <w:rsid w:val="00A66A09"/>
    <w:rsid w:val="00A73451"/>
    <w:rsid w:val="00A74699"/>
    <w:rsid w:val="00A93AF4"/>
    <w:rsid w:val="00AE5551"/>
    <w:rsid w:val="00AF3A65"/>
    <w:rsid w:val="00AF3BC4"/>
    <w:rsid w:val="00AF537A"/>
    <w:rsid w:val="00B150AD"/>
    <w:rsid w:val="00B15427"/>
    <w:rsid w:val="00B213F1"/>
    <w:rsid w:val="00B45FE5"/>
    <w:rsid w:val="00B4683B"/>
    <w:rsid w:val="00B533E5"/>
    <w:rsid w:val="00B54C54"/>
    <w:rsid w:val="00B87AAD"/>
    <w:rsid w:val="00BD451D"/>
    <w:rsid w:val="00BE18C2"/>
    <w:rsid w:val="00BE248F"/>
    <w:rsid w:val="00BE4DCD"/>
    <w:rsid w:val="00C11AE4"/>
    <w:rsid w:val="00C1755A"/>
    <w:rsid w:val="00C74782"/>
    <w:rsid w:val="00C92BA5"/>
    <w:rsid w:val="00C93B08"/>
    <w:rsid w:val="00CA618C"/>
    <w:rsid w:val="00CC0A56"/>
    <w:rsid w:val="00D02F30"/>
    <w:rsid w:val="00D043A6"/>
    <w:rsid w:val="00D328DD"/>
    <w:rsid w:val="00D34E1F"/>
    <w:rsid w:val="00D56A38"/>
    <w:rsid w:val="00D67482"/>
    <w:rsid w:val="00D73377"/>
    <w:rsid w:val="00D77523"/>
    <w:rsid w:val="00DB2DB6"/>
    <w:rsid w:val="00DB7532"/>
    <w:rsid w:val="00DE26F2"/>
    <w:rsid w:val="00DE5537"/>
    <w:rsid w:val="00E01DCE"/>
    <w:rsid w:val="00E0785A"/>
    <w:rsid w:val="00E25F7F"/>
    <w:rsid w:val="00E70479"/>
    <w:rsid w:val="00E71688"/>
    <w:rsid w:val="00E73D5E"/>
    <w:rsid w:val="00E76EE8"/>
    <w:rsid w:val="00E836EB"/>
    <w:rsid w:val="00E879C3"/>
    <w:rsid w:val="00E97A40"/>
    <w:rsid w:val="00EB26BA"/>
    <w:rsid w:val="00EC48BA"/>
    <w:rsid w:val="00EC5E6A"/>
    <w:rsid w:val="00EC6661"/>
    <w:rsid w:val="00ED7A4C"/>
    <w:rsid w:val="00F055A3"/>
    <w:rsid w:val="00F326BD"/>
    <w:rsid w:val="00F668FA"/>
    <w:rsid w:val="00F723BA"/>
    <w:rsid w:val="00FC0214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23"/>
    <w:pPr>
      <w:autoSpaceDE w:val="0"/>
      <w:autoSpaceDN w:val="0"/>
      <w:adjustRightInd w:val="0"/>
      <w:spacing w:after="0" w:line="240" w:lineRule="auto"/>
    </w:pPr>
    <w:rPr>
      <w:rFonts w:ascii="ZXAQR U+ Myriad Pro" w:hAnsi="ZXAQR U+ Myriad Pro" w:cs="ZXAQR U+ Myriad Pro"/>
      <w:bCs/>
      <w:color w:val="000000"/>
      <w:sz w:val="20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AE4"/>
    <w:pPr>
      <w:keepNext/>
      <w:keepLines/>
      <w:outlineLvl w:val="0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37B"/>
    <w:rPr>
      <w:color w:val="808080"/>
    </w:rPr>
  </w:style>
  <w:style w:type="paragraph" w:customStyle="1" w:styleId="Default">
    <w:name w:val="Default"/>
    <w:rsid w:val="0038237B"/>
    <w:pPr>
      <w:autoSpaceDE w:val="0"/>
      <w:autoSpaceDN w:val="0"/>
      <w:adjustRightInd w:val="0"/>
      <w:spacing w:after="0" w:line="240" w:lineRule="auto"/>
    </w:pPr>
    <w:rPr>
      <w:rFonts w:ascii="ZXAQR U+ Myriad Pro" w:hAnsi="ZXAQR U+ Myriad Pro" w:cs="ZXAQR U+ Myriad Pro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38237B"/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38237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82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37B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38237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8237B"/>
    <w:rPr>
      <w:rFonts w:eastAsiaTheme="minorEastAsia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37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8237B"/>
    <w:rPr>
      <w:i/>
      <w:iCs/>
    </w:rPr>
  </w:style>
  <w:style w:type="table" w:styleId="LightShading-Accent1">
    <w:name w:val="Light Shading Accent 1"/>
    <w:basedOn w:val="TableNormal"/>
    <w:uiPriority w:val="60"/>
    <w:rsid w:val="0038237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8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8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8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8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CE"/>
  </w:style>
  <w:style w:type="paragraph" w:styleId="Footer">
    <w:name w:val="footer"/>
    <w:basedOn w:val="Normal"/>
    <w:link w:val="FooterChar"/>
    <w:uiPriority w:val="99"/>
    <w:unhideWhenUsed/>
    <w:rsid w:val="00E01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CE"/>
  </w:style>
  <w:style w:type="paragraph" w:customStyle="1" w:styleId="CM44">
    <w:name w:val="CM44"/>
    <w:basedOn w:val="Default"/>
    <w:next w:val="Default"/>
    <w:uiPriority w:val="99"/>
    <w:rsid w:val="00B54C54"/>
    <w:rPr>
      <w:rFonts w:ascii="HYSKNF+ArialMT" w:hAnsi="HYSKNF+ArialMT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54C54"/>
    <w:pPr>
      <w:spacing w:line="271" w:lineRule="atLeast"/>
    </w:pPr>
    <w:rPr>
      <w:rFonts w:ascii="HYSKNF+ArialMT" w:hAnsi="HYSKNF+ArialMT"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B54C54"/>
    <w:pPr>
      <w:spacing w:line="276" w:lineRule="atLeast"/>
    </w:pPr>
    <w:rPr>
      <w:rFonts w:ascii="HYSKNF+ArialMT" w:hAnsi="HYSKNF+ArialMT"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7040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406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1AE4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2835"/>
    <w:pPr>
      <w:spacing w:line="256" w:lineRule="atLeast"/>
    </w:pPr>
    <w:rPr>
      <w:rFonts w:ascii="NBGYIK+ArialMT" w:hAnsi="NBGYIK+ArialMT" w:cstheme="minorBidi"/>
      <w:color w:val="auto"/>
    </w:rPr>
  </w:style>
  <w:style w:type="table" w:styleId="TableGrid">
    <w:name w:val="Table Grid"/>
    <w:basedOn w:val="TableNormal"/>
    <w:uiPriority w:val="39"/>
    <w:rsid w:val="000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83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835"/>
    <w:rPr>
      <w:rFonts w:ascii="ZXAQR U+ Myriad Pro" w:hAnsi="ZXAQR U+ Myriad Pro" w:cs="ZXAQR U+ Myriad Pro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83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835"/>
    <w:rPr>
      <w:rFonts w:ascii="ZXAQR U+ Myriad Pro" w:hAnsi="ZXAQR U+ Myriad Pro" w:cs="ZXAQR U+ Myriad Pro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35"/>
    <w:rPr>
      <w:rFonts w:ascii="Segoe UI" w:hAnsi="Segoe UI" w:cs="Segoe UI"/>
      <w:bCs/>
      <w:color w:val="000000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B533E5"/>
    <w:pPr>
      <w:spacing w:line="253" w:lineRule="atLeast"/>
    </w:pPr>
    <w:rPr>
      <w:rFonts w:ascii="LOABWS+Arial-BoldMT" w:hAnsi="LOABWS+Arial-BoldMT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E3D4E"/>
    <w:pPr>
      <w:spacing w:line="380" w:lineRule="atLeast"/>
    </w:pPr>
    <w:rPr>
      <w:rFonts w:ascii="DIXQZX+ArialMT" w:hAnsi="DIXQZX+ArialMT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8E3D4E"/>
    <w:pPr>
      <w:spacing w:line="380" w:lineRule="atLeast"/>
    </w:pPr>
    <w:rPr>
      <w:rFonts w:ascii="DIXQZX+ArialMT" w:hAnsi="DIXQZX+ArialMT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520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23"/>
    <w:pPr>
      <w:autoSpaceDE w:val="0"/>
      <w:autoSpaceDN w:val="0"/>
      <w:adjustRightInd w:val="0"/>
      <w:spacing w:after="0" w:line="240" w:lineRule="auto"/>
    </w:pPr>
    <w:rPr>
      <w:rFonts w:ascii="ZXAQR U+ Myriad Pro" w:hAnsi="ZXAQR U+ Myriad Pro" w:cs="ZXAQR U+ Myriad Pro"/>
      <w:bCs/>
      <w:color w:val="000000"/>
      <w:sz w:val="20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AE4"/>
    <w:pPr>
      <w:keepNext/>
      <w:keepLines/>
      <w:outlineLvl w:val="0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37B"/>
    <w:rPr>
      <w:color w:val="808080"/>
    </w:rPr>
  </w:style>
  <w:style w:type="paragraph" w:customStyle="1" w:styleId="Default">
    <w:name w:val="Default"/>
    <w:rsid w:val="0038237B"/>
    <w:pPr>
      <w:autoSpaceDE w:val="0"/>
      <w:autoSpaceDN w:val="0"/>
      <w:adjustRightInd w:val="0"/>
      <w:spacing w:after="0" w:line="240" w:lineRule="auto"/>
    </w:pPr>
    <w:rPr>
      <w:rFonts w:ascii="ZXAQR U+ Myriad Pro" w:hAnsi="ZXAQR U+ Myriad Pro" w:cs="ZXAQR U+ Myriad Pro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38237B"/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38237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82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37B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38237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8237B"/>
    <w:rPr>
      <w:rFonts w:eastAsiaTheme="minorEastAsia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37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8237B"/>
    <w:rPr>
      <w:i/>
      <w:iCs/>
    </w:rPr>
  </w:style>
  <w:style w:type="table" w:styleId="LightShading-Accent1">
    <w:name w:val="Light Shading Accent 1"/>
    <w:basedOn w:val="TableNormal"/>
    <w:uiPriority w:val="60"/>
    <w:rsid w:val="0038237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8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8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8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8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CE"/>
  </w:style>
  <w:style w:type="paragraph" w:styleId="Footer">
    <w:name w:val="footer"/>
    <w:basedOn w:val="Normal"/>
    <w:link w:val="FooterChar"/>
    <w:uiPriority w:val="99"/>
    <w:unhideWhenUsed/>
    <w:rsid w:val="00E01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CE"/>
  </w:style>
  <w:style w:type="paragraph" w:customStyle="1" w:styleId="CM44">
    <w:name w:val="CM44"/>
    <w:basedOn w:val="Default"/>
    <w:next w:val="Default"/>
    <w:uiPriority w:val="99"/>
    <w:rsid w:val="00B54C54"/>
    <w:rPr>
      <w:rFonts w:ascii="HYSKNF+ArialMT" w:hAnsi="HYSKNF+ArialMT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54C54"/>
    <w:pPr>
      <w:spacing w:line="271" w:lineRule="atLeast"/>
    </w:pPr>
    <w:rPr>
      <w:rFonts w:ascii="HYSKNF+ArialMT" w:hAnsi="HYSKNF+ArialMT"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B54C54"/>
    <w:pPr>
      <w:spacing w:line="276" w:lineRule="atLeast"/>
    </w:pPr>
    <w:rPr>
      <w:rFonts w:ascii="HYSKNF+ArialMT" w:hAnsi="HYSKNF+ArialMT"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7040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406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1AE4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2835"/>
    <w:pPr>
      <w:spacing w:line="256" w:lineRule="atLeast"/>
    </w:pPr>
    <w:rPr>
      <w:rFonts w:ascii="NBGYIK+ArialMT" w:hAnsi="NBGYIK+ArialMT" w:cstheme="minorBidi"/>
      <w:color w:val="auto"/>
    </w:rPr>
  </w:style>
  <w:style w:type="table" w:styleId="TableGrid">
    <w:name w:val="Table Grid"/>
    <w:basedOn w:val="TableNormal"/>
    <w:uiPriority w:val="39"/>
    <w:rsid w:val="000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83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835"/>
    <w:rPr>
      <w:rFonts w:ascii="ZXAQR U+ Myriad Pro" w:hAnsi="ZXAQR U+ Myriad Pro" w:cs="ZXAQR U+ Myriad Pro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83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835"/>
    <w:rPr>
      <w:rFonts w:ascii="ZXAQR U+ Myriad Pro" w:hAnsi="ZXAQR U+ Myriad Pro" w:cs="ZXAQR U+ Myriad Pro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35"/>
    <w:rPr>
      <w:rFonts w:ascii="Segoe UI" w:hAnsi="Segoe UI" w:cs="Segoe UI"/>
      <w:bCs/>
      <w:color w:val="000000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B533E5"/>
    <w:pPr>
      <w:spacing w:line="253" w:lineRule="atLeast"/>
    </w:pPr>
    <w:rPr>
      <w:rFonts w:ascii="LOABWS+Arial-BoldMT" w:hAnsi="LOABWS+Arial-BoldMT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E3D4E"/>
    <w:pPr>
      <w:spacing w:line="380" w:lineRule="atLeast"/>
    </w:pPr>
    <w:rPr>
      <w:rFonts w:ascii="DIXQZX+ArialMT" w:hAnsi="DIXQZX+ArialMT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8E3D4E"/>
    <w:pPr>
      <w:spacing w:line="380" w:lineRule="atLeast"/>
    </w:pPr>
    <w:rPr>
      <w:rFonts w:ascii="DIXQZX+ArialMT" w:hAnsi="DIXQZX+ArialMT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52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enam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3F87-E2D5-45E5-8278-AD093A10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DNA-based Mutation Assays</vt:lpstr>
    </vt:vector>
  </TitlesOfParts>
  <Company>Information Management Services, Inc.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DNA-based Mutation Assays</dc:title>
  <dc:subject>Template for DNA-based Mutation Assays</dc:subject>
  <dc:creator>NIH/NCI</dc:creator>
  <cp:keywords>Template for DNA-based Mutation Assays</cp:keywords>
  <cp:lastModifiedBy>National Cancer Institute</cp:lastModifiedBy>
  <cp:revision>2</cp:revision>
  <dcterms:created xsi:type="dcterms:W3CDTF">2015-12-02T17:30:00Z</dcterms:created>
  <dcterms:modified xsi:type="dcterms:W3CDTF">2015-12-02T17:30:00Z</dcterms:modified>
</cp:coreProperties>
</file>